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50E9F" w:rsidRPr="00614427" w:rsidRDefault="00450E9F">
      <w:pPr>
        <w:rPr>
          <w:color w:val="000000" w:themeColor="text1"/>
        </w:rPr>
      </w:pPr>
    </w:p>
    <w:p w:rsidR="00A5100E" w:rsidRDefault="00A5100E" w:rsidP="00A5100E">
      <w:pPr>
        <w:pStyle w:val="BasicParagraph"/>
        <w:tabs>
          <w:tab w:val="left" w:pos="280"/>
        </w:tabs>
        <w:suppressAutoHyphens/>
        <w:rPr>
          <w:rFonts w:asciiTheme="minorHAnsi" w:hAnsiTheme="minorHAnsi" w:cs="SohoGothicPro-Light"/>
          <w:sz w:val="20"/>
          <w:szCs w:val="16"/>
        </w:rPr>
      </w:pPr>
    </w:p>
    <w:p w:rsidR="00A5100E" w:rsidRDefault="00A5100E" w:rsidP="00A5100E">
      <w:pPr>
        <w:pStyle w:val="BasicParagraph"/>
        <w:tabs>
          <w:tab w:val="left" w:pos="280"/>
        </w:tabs>
        <w:suppressAutoHyphens/>
        <w:rPr>
          <w:rFonts w:asciiTheme="minorHAnsi" w:hAnsiTheme="minorHAnsi" w:cs="SohoGothicPro-Light"/>
          <w:sz w:val="20"/>
          <w:szCs w:val="16"/>
        </w:rPr>
      </w:pPr>
    </w:p>
    <w:p w:rsidR="00A5100E" w:rsidRDefault="00A5100E" w:rsidP="00A5100E">
      <w:pPr>
        <w:pStyle w:val="BasicParagraph"/>
        <w:tabs>
          <w:tab w:val="left" w:pos="280"/>
        </w:tabs>
        <w:suppressAutoHyphens/>
        <w:rPr>
          <w:rFonts w:asciiTheme="minorHAnsi" w:hAnsiTheme="minorHAnsi" w:cs="SohoGothicPro-Light"/>
          <w:sz w:val="20"/>
          <w:szCs w:val="16"/>
        </w:rPr>
      </w:pPr>
    </w:p>
    <w:p w:rsidR="00A5100E" w:rsidRDefault="00A5100E" w:rsidP="00A5100E">
      <w:pPr>
        <w:pStyle w:val="BasicParagraph"/>
        <w:tabs>
          <w:tab w:val="left" w:pos="280"/>
        </w:tabs>
        <w:suppressAutoHyphens/>
        <w:rPr>
          <w:rFonts w:asciiTheme="minorHAnsi" w:hAnsiTheme="minorHAnsi" w:cs="SohoGothicPro-Light"/>
          <w:sz w:val="20"/>
          <w:szCs w:val="16"/>
        </w:rPr>
      </w:pPr>
    </w:p>
    <w:p w:rsidR="00A5100E" w:rsidRDefault="00A5100E" w:rsidP="00A5100E">
      <w:pPr>
        <w:pStyle w:val="BasicParagraph"/>
        <w:tabs>
          <w:tab w:val="left" w:pos="280"/>
        </w:tabs>
        <w:suppressAutoHyphens/>
        <w:rPr>
          <w:rFonts w:asciiTheme="minorHAnsi" w:hAnsiTheme="minorHAnsi" w:cs="SohoGothicPro-Light"/>
          <w:sz w:val="20"/>
          <w:szCs w:val="16"/>
        </w:rPr>
      </w:pPr>
    </w:p>
    <w:p w:rsidR="00A5100E" w:rsidRDefault="00A5100E" w:rsidP="00A5100E">
      <w:pPr>
        <w:pStyle w:val="BasicParagraph"/>
        <w:tabs>
          <w:tab w:val="left" w:pos="280"/>
        </w:tabs>
        <w:suppressAutoHyphens/>
        <w:rPr>
          <w:rFonts w:asciiTheme="minorHAnsi" w:hAnsiTheme="minorHAnsi" w:cs="SohoGothicPro-Light"/>
          <w:sz w:val="20"/>
          <w:szCs w:val="16"/>
        </w:rPr>
      </w:pPr>
      <w:r w:rsidRPr="004B726B">
        <w:rPr>
          <w:rFonts w:asciiTheme="minorHAnsi" w:hAnsiTheme="minorHAnsi" w:cs="SohoGothicPro-Light"/>
          <w:sz w:val="20"/>
          <w:szCs w:val="16"/>
        </w:rPr>
        <w:t>Dear [editable],</w:t>
      </w:r>
    </w:p>
    <w:p w:rsidR="00A5100E" w:rsidRDefault="00A5100E" w:rsidP="00A5100E">
      <w:pPr>
        <w:pStyle w:val="BasicParagraph"/>
        <w:tabs>
          <w:tab w:val="left" w:pos="280"/>
        </w:tabs>
        <w:suppressAutoHyphens/>
        <w:rPr>
          <w:rFonts w:asciiTheme="minorHAnsi" w:hAnsiTheme="minorHAnsi" w:cs="SohoGothicPro-Light"/>
          <w:sz w:val="20"/>
          <w:szCs w:val="16"/>
        </w:rPr>
      </w:pPr>
    </w:p>
    <w:p w:rsidR="00A5100E" w:rsidRPr="004B726B" w:rsidRDefault="00A5100E" w:rsidP="00A5100E">
      <w:pPr>
        <w:pStyle w:val="BasicParagraph"/>
        <w:tabs>
          <w:tab w:val="left" w:pos="280"/>
        </w:tabs>
        <w:suppressAutoHyphens/>
        <w:rPr>
          <w:rFonts w:asciiTheme="minorHAnsi" w:hAnsiTheme="minorHAnsi" w:cs="SohoGothicPro-Light"/>
          <w:sz w:val="20"/>
          <w:szCs w:val="16"/>
        </w:rPr>
      </w:pPr>
      <w:r w:rsidRPr="004B726B">
        <w:rPr>
          <w:rFonts w:asciiTheme="minorHAnsi" w:hAnsiTheme="minorHAnsi" w:cs="SohoGothicPro-Light"/>
          <w:spacing w:val="-2"/>
          <w:sz w:val="20"/>
          <w:szCs w:val="16"/>
        </w:rPr>
        <w:t xml:space="preserve">I </w:t>
      </w:r>
      <w:r>
        <w:rPr>
          <w:rFonts w:asciiTheme="minorHAnsi" w:hAnsiTheme="minorHAnsi" w:cs="SohoGothicPro-Light"/>
          <w:spacing w:val="-2"/>
          <w:sz w:val="20"/>
          <w:szCs w:val="16"/>
        </w:rPr>
        <w:t xml:space="preserve">am </w:t>
      </w:r>
      <w:r w:rsidRPr="004B726B">
        <w:rPr>
          <w:rFonts w:asciiTheme="minorHAnsi" w:hAnsiTheme="minorHAnsi" w:cs="SohoGothicPro-Light"/>
          <w:spacing w:val="-2"/>
          <w:sz w:val="20"/>
          <w:szCs w:val="16"/>
        </w:rPr>
        <w:t>[editable; name] and I am the [editable senior physiother</w:t>
      </w:r>
      <w:r>
        <w:rPr>
          <w:rFonts w:asciiTheme="minorHAnsi" w:hAnsiTheme="minorHAnsi" w:cs="SohoGothicPro-Light"/>
          <w:spacing w:val="-2"/>
          <w:sz w:val="20"/>
          <w:szCs w:val="16"/>
        </w:rPr>
        <w:t xml:space="preserve">apist or physiotherapy manager] </w:t>
      </w:r>
      <w:r w:rsidRPr="004B726B">
        <w:rPr>
          <w:rFonts w:asciiTheme="minorHAnsi" w:hAnsiTheme="minorHAnsi" w:cs="SohoGothicPro-Light"/>
          <w:spacing w:val="-2"/>
          <w:sz w:val="20"/>
          <w:szCs w:val="16"/>
        </w:rPr>
        <w:t>at the Nuffield Health Physiotherapy clinic based in our gym site/hospit</w:t>
      </w:r>
      <w:r>
        <w:rPr>
          <w:rFonts w:asciiTheme="minorHAnsi" w:hAnsiTheme="minorHAnsi" w:cs="SohoGothicPro-Light"/>
          <w:spacing w:val="-2"/>
          <w:sz w:val="20"/>
          <w:szCs w:val="16"/>
        </w:rPr>
        <w:t xml:space="preserve">al site [delete as appropriate].  I am writing to you to let you know about the Physiotherapy services available within our clinic that your patients may benefit from. </w:t>
      </w:r>
      <w:r w:rsidRPr="004B726B">
        <w:rPr>
          <w:rFonts w:asciiTheme="minorHAnsi" w:hAnsiTheme="minorHAnsi" w:cs="SohoGothicPro-Light"/>
          <w:sz w:val="20"/>
          <w:szCs w:val="16"/>
        </w:rPr>
        <w:t>I [editable; e.g. qualified as a ph</w:t>
      </w:r>
      <w:r>
        <w:rPr>
          <w:rFonts w:asciiTheme="minorHAnsi" w:hAnsiTheme="minorHAnsi" w:cs="SohoGothicPro-Light"/>
          <w:sz w:val="20"/>
          <w:szCs w:val="16"/>
        </w:rPr>
        <w:t xml:space="preserve">ysiotherapist in 2004 and have </w:t>
      </w:r>
      <w:r w:rsidRPr="004B726B">
        <w:rPr>
          <w:rFonts w:asciiTheme="minorHAnsi" w:hAnsiTheme="minorHAnsi" w:cs="SohoGothicPro-Light"/>
          <w:sz w:val="20"/>
          <w:szCs w:val="16"/>
        </w:rPr>
        <w:t>since gained experience working with…]</w:t>
      </w:r>
      <w:r>
        <w:rPr>
          <w:rFonts w:asciiTheme="minorHAnsi" w:hAnsiTheme="minorHAnsi" w:cs="SohoGothicPro-Light"/>
          <w:sz w:val="20"/>
          <w:szCs w:val="16"/>
        </w:rPr>
        <w:t xml:space="preserve"> </w:t>
      </w:r>
    </w:p>
    <w:p w:rsidR="00A5100E" w:rsidRPr="004B726B" w:rsidRDefault="00A5100E" w:rsidP="00A5100E">
      <w:pPr>
        <w:pStyle w:val="BasicParagraph"/>
        <w:tabs>
          <w:tab w:val="left" w:pos="280"/>
        </w:tabs>
        <w:suppressAutoHyphens/>
        <w:rPr>
          <w:rFonts w:asciiTheme="minorHAnsi" w:hAnsiTheme="minorHAnsi" w:cs="SohoGothicPro-Light"/>
          <w:sz w:val="20"/>
          <w:szCs w:val="16"/>
        </w:rPr>
      </w:pPr>
    </w:p>
    <w:p w:rsidR="00A5100E" w:rsidRPr="004B726B" w:rsidRDefault="00A5100E" w:rsidP="00A5100E">
      <w:pPr>
        <w:pStyle w:val="BasicParagraph"/>
        <w:tabs>
          <w:tab w:val="left" w:pos="280"/>
        </w:tabs>
        <w:suppressAutoHyphens/>
        <w:rPr>
          <w:rFonts w:asciiTheme="minorHAnsi" w:hAnsiTheme="minorHAnsi" w:cs="SohoGothicPro-Light"/>
          <w:color w:val="005924"/>
          <w:sz w:val="20"/>
          <w:szCs w:val="16"/>
        </w:rPr>
      </w:pPr>
      <w:r w:rsidRPr="004B726B">
        <w:rPr>
          <w:rFonts w:asciiTheme="minorHAnsi" w:hAnsiTheme="minorHAnsi" w:cs="SohoGothicPro-Light"/>
          <w:color w:val="005924"/>
          <w:sz w:val="20"/>
          <w:szCs w:val="16"/>
        </w:rPr>
        <w:t>I specialise in the following areas:</w:t>
      </w:r>
    </w:p>
    <w:p w:rsidR="00A5100E" w:rsidRPr="004B726B" w:rsidRDefault="00A5100E" w:rsidP="00A5100E">
      <w:pPr>
        <w:pStyle w:val="BasicParagraph"/>
        <w:tabs>
          <w:tab w:val="left" w:pos="280"/>
        </w:tabs>
        <w:suppressAutoHyphens/>
        <w:rPr>
          <w:rFonts w:asciiTheme="minorHAnsi" w:hAnsiTheme="minorHAnsi" w:cs="SohoGothicPro-Light"/>
          <w:color w:val="005924"/>
          <w:sz w:val="20"/>
          <w:szCs w:val="16"/>
        </w:rPr>
      </w:pPr>
      <w:r w:rsidRPr="004B726B">
        <w:rPr>
          <w:rFonts w:asciiTheme="minorHAnsi" w:hAnsiTheme="minorHAnsi" w:cs="SohoGothicPro-Light"/>
          <w:color w:val="BECF00"/>
          <w:sz w:val="20"/>
          <w:szCs w:val="16"/>
        </w:rPr>
        <w:t>•</w:t>
      </w:r>
      <w:r w:rsidRPr="004B726B">
        <w:rPr>
          <w:rFonts w:asciiTheme="minorHAnsi" w:hAnsiTheme="minorHAnsi" w:cs="SohoGothicPro-Light"/>
          <w:color w:val="005924"/>
          <w:sz w:val="20"/>
          <w:szCs w:val="16"/>
        </w:rPr>
        <w:tab/>
        <w:t>E.g. Women’s Health issues including pregnancy-related conditions</w:t>
      </w:r>
    </w:p>
    <w:p w:rsidR="00A5100E" w:rsidRPr="004B726B" w:rsidRDefault="00A5100E" w:rsidP="00A5100E">
      <w:pPr>
        <w:pStyle w:val="BasicParagraph"/>
        <w:tabs>
          <w:tab w:val="left" w:pos="280"/>
        </w:tabs>
        <w:suppressAutoHyphens/>
        <w:rPr>
          <w:rFonts w:asciiTheme="minorHAnsi" w:hAnsiTheme="minorHAnsi" w:cs="SohoGothicPro-Light"/>
          <w:color w:val="005924"/>
          <w:sz w:val="20"/>
          <w:szCs w:val="16"/>
        </w:rPr>
      </w:pPr>
      <w:r w:rsidRPr="004B726B">
        <w:rPr>
          <w:rFonts w:asciiTheme="minorHAnsi" w:hAnsiTheme="minorHAnsi" w:cs="SohoGothicPro-Light"/>
          <w:color w:val="BECF00"/>
          <w:sz w:val="20"/>
          <w:szCs w:val="16"/>
        </w:rPr>
        <w:t>•</w:t>
      </w:r>
      <w:r w:rsidRPr="004B726B">
        <w:rPr>
          <w:rFonts w:asciiTheme="minorHAnsi" w:hAnsiTheme="minorHAnsi" w:cs="SohoGothicPro-Light"/>
          <w:color w:val="005924"/>
          <w:sz w:val="20"/>
          <w:szCs w:val="16"/>
        </w:rPr>
        <w:tab/>
        <w:t>E.g. sports injuries</w:t>
      </w:r>
    </w:p>
    <w:p w:rsidR="00A5100E" w:rsidRPr="004B726B" w:rsidRDefault="00A5100E" w:rsidP="00A5100E">
      <w:pPr>
        <w:pStyle w:val="BasicParagraph"/>
        <w:tabs>
          <w:tab w:val="left" w:pos="280"/>
        </w:tabs>
        <w:suppressAutoHyphens/>
        <w:rPr>
          <w:rFonts w:asciiTheme="minorHAnsi" w:hAnsiTheme="minorHAnsi" w:cs="SohoGothicPro-Light"/>
          <w:sz w:val="20"/>
          <w:szCs w:val="16"/>
        </w:rPr>
      </w:pPr>
      <w:r w:rsidRPr="004B726B">
        <w:rPr>
          <w:rFonts w:asciiTheme="minorHAnsi" w:hAnsiTheme="minorHAnsi" w:cs="SohoGothicPro-Light"/>
          <w:color w:val="BECF00"/>
          <w:sz w:val="20"/>
          <w:szCs w:val="16"/>
        </w:rPr>
        <w:t>•</w:t>
      </w:r>
      <w:r w:rsidRPr="004B726B">
        <w:rPr>
          <w:rFonts w:asciiTheme="minorHAnsi" w:hAnsiTheme="minorHAnsi" w:cs="SohoGothicPro-Light"/>
          <w:color w:val="005924"/>
          <w:sz w:val="20"/>
          <w:szCs w:val="16"/>
        </w:rPr>
        <w:tab/>
        <w:t>E.g. spinal care</w:t>
      </w:r>
    </w:p>
    <w:p w:rsidR="00A5100E" w:rsidRDefault="00A5100E" w:rsidP="00A5100E">
      <w:pPr>
        <w:pStyle w:val="BasicParagraph"/>
        <w:tabs>
          <w:tab w:val="left" w:pos="280"/>
        </w:tabs>
        <w:suppressAutoHyphens/>
        <w:rPr>
          <w:rFonts w:asciiTheme="minorHAnsi" w:hAnsiTheme="minorHAnsi" w:cs="SohoGothicPro-Light"/>
          <w:sz w:val="20"/>
          <w:szCs w:val="16"/>
        </w:rPr>
      </w:pPr>
    </w:p>
    <w:p w:rsidR="00A5100E" w:rsidRPr="004B726B" w:rsidRDefault="00A5100E" w:rsidP="00A5100E">
      <w:pPr>
        <w:pStyle w:val="BasicParagraph"/>
        <w:tabs>
          <w:tab w:val="left" w:pos="280"/>
        </w:tabs>
        <w:suppressAutoHyphens/>
        <w:rPr>
          <w:rFonts w:asciiTheme="minorHAnsi" w:hAnsiTheme="minorHAnsi" w:cs="SohoGothicPro-Light"/>
          <w:sz w:val="20"/>
          <w:szCs w:val="16"/>
        </w:rPr>
      </w:pPr>
    </w:p>
    <w:p w:rsidR="00A5100E" w:rsidRPr="004B726B" w:rsidRDefault="00A5100E" w:rsidP="00A5100E">
      <w:pPr>
        <w:pStyle w:val="BasicParagraph"/>
        <w:tabs>
          <w:tab w:val="left" w:pos="280"/>
        </w:tabs>
        <w:suppressAutoHyphens/>
        <w:rPr>
          <w:rFonts w:asciiTheme="minorHAnsi" w:hAnsiTheme="minorHAnsi" w:cs="SohoGothicPro-Light"/>
          <w:sz w:val="20"/>
          <w:szCs w:val="16"/>
        </w:rPr>
      </w:pPr>
      <w:r w:rsidRPr="004B726B">
        <w:rPr>
          <w:rFonts w:asciiTheme="minorHAnsi" w:hAnsiTheme="minorHAnsi" w:cs="SohoGothicPro-Light"/>
          <w:sz w:val="20"/>
          <w:szCs w:val="16"/>
        </w:rPr>
        <w:t xml:space="preserve">At [editable site name] we also offer [editable; e.g. Clinical Pilates classes which are ideal for rehabilitation and strengthening for patients </w:t>
      </w:r>
      <w:r>
        <w:rPr>
          <w:rFonts w:asciiTheme="minorHAnsi" w:hAnsiTheme="minorHAnsi" w:cs="SohoGothicPro-Light"/>
          <w:sz w:val="20"/>
          <w:szCs w:val="16"/>
        </w:rPr>
        <w:t>with chronic neck or back pain, led by myself</w:t>
      </w:r>
      <w:r w:rsidRPr="004B726B">
        <w:rPr>
          <w:rFonts w:asciiTheme="minorHAnsi" w:hAnsiTheme="minorHAnsi" w:cs="SohoGothicPro-Light"/>
          <w:sz w:val="20"/>
          <w:szCs w:val="16"/>
        </w:rPr>
        <w:t xml:space="preserve">.] </w:t>
      </w:r>
    </w:p>
    <w:p w:rsidR="00A5100E" w:rsidRPr="004B726B" w:rsidRDefault="00A5100E" w:rsidP="00A5100E">
      <w:pPr>
        <w:pStyle w:val="BasicParagraph"/>
        <w:tabs>
          <w:tab w:val="left" w:pos="280"/>
        </w:tabs>
        <w:suppressAutoHyphens/>
        <w:rPr>
          <w:rFonts w:asciiTheme="minorHAnsi" w:hAnsiTheme="minorHAnsi" w:cs="SohoGothicPro-Light"/>
          <w:sz w:val="20"/>
          <w:szCs w:val="16"/>
        </w:rPr>
      </w:pPr>
    </w:p>
    <w:p w:rsidR="00A5100E" w:rsidRDefault="00A5100E" w:rsidP="00A5100E">
      <w:pPr>
        <w:pStyle w:val="BasicParagraph"/>
        <w:tabs>
          <w:tab w:val="left" w:pos="280"/>
        </w:tabs>
        <w:suppressAutoHyphens/>
        <w:rPr>
          <w:rFonts w:asciiTheme="minorHAnsi" w:hAnsiTheme="minorHAnsi" w:cs="SohoGothicPro-Light"/>
          <w:sz w:val="20"/>
          <w:szCs w:val="16"/>
        </w:rPr>
      </w:pPr>
      <w:r>
        <w:rPr>
          <w:rFonts w:asciiTheme="minorHAnsi" w:hAnsiTheme="minorHAnsi" w:cs="SohoGothicPro-Light"/>
          <w:sz w:val="20"/>
          <w:szCs w:val="16"/>
        </w:rPr>
        <w:t>Patients can self-refer for physiotherapy at Nuffield Health and can easily book an appointment through our website (</w:t>
      </w:r>
      <w:hyperlink r:id="rId11" w:history="1">
        <w:r w:rsidRPr="00F17E98">
          <w:rPr>
            <w:rStyle w:val="Hyperlink"/>
            <w:rFonts w:asciiTheme="minorHAnsi" w:hAnsiTheme="minorHAnsi" w:cs="SohoGothicPro-Light"/>
            <w:sz w:val="20"/>
            <w:szCs w:val="16"/>
          </w:rPr>
          <w:t>www.nuffieldhealth.com</w:t>
        </w:r>
      </w:hyperlink>
      <w:r>
        <w:rPr>
          <w:rFonts w:asciiTheme="minorHAnsi" w:hAnsiTheme="minorHAnsi" w:cs="SohoGothicPro-Light"/>
          <w:sz w:val="20"/>
          <w:szCs w:val="16"/>
        </w:rPr>
        <w:t xml:space="preserve">) or by calling our booking line on </w:t>
      </w:r>
      <w:r w:rsidRPr="00121690">
        <w:rPr>
          <w:rFonts w:asciiTheme="minorHAnsi" w:hAnsiTheme="minorHAnsi" w:cs="SohoGothicPro-Light"/>
          <w:sz w:val="20"/>
          <w:szCs w:val="16"/>
        </w:rPr>
        <w:t>0345 045 4845</w:t>
      </w:r>
      <w:r>
        <w:rPr>
          <w:rFonts w:asciiTheme="minorHAnsi" w:hAnsiTheme="minorHAnsi" w:cs="SohoGothicPro-Light"/>
          <w:sz w:val="20"/>
          <w:szCs w:val="16"/>
        </w:rPr>
        <w:t>.</w:t>
      </w:r>
    </w:p>
    <w:p w:rsidR="00A5100E" w:rsidRDefault="00A5100E" w:rsidP="00A5100E">
      <w:pPr>
        <w:pStyle w:val="BasicParagraph"/>
        <w:tabs>
          <w:tab w:val="left" w:pos="280"/>
        </w:tabs>
        <w:suppressAutoHyphens/>
        <w:rPr>
          <w:rFonts w:asciiTheme="minorHAnsi" w:hAnsiTheme="minorHAnsi" w:cs="SohoGothicPro-Light"/>
          <w:sz w:val="20"/>
          <w:szCs w:val="16"/>
        </w:rPr>
      </w:pPr>
    </w:p>
    <w:p w:rsidR="00A5100E" w:rsidRDefault="00A5100E" w:rsidP="00A5100E">
      <w:pPr>
        <w:pStyle w:val="BasicParagraph"/>
        <w:tabs>
          <w:tab w:val="left" w:pos="280"/>
        </w:tabs>
        <w:suppressAutoHyphens/>
        <w:rPr>
          <w:rFonts w:asciiTheme="minorHAnsi" w:hAnsiTheme="minorHAnsi" w:cs="SohoGothicPro-Light"/>
          <w:sz w:val="20"/>
          <w:szCs w:val="16"/>
        </w:rPr>
      </w:pPr>
      <w:r>
        <w:rPr>
          <w:rFonts w:asciiTheme="minorHAnsi" w:hAnsiTheme="minorHAnsi" w:cs="SohoGothicPro-Light"/>
          <w:sz w:val="20"/>
          <w:szCs w:val="16"/>
        </w:rPr>
        <w:t>If you would be interested in experiencing the facilities that all of our patients benefit from when receiving Physiotherapy at Nuffield Health please email me on [editable: name] and I will arrange a visit and a gym pass. I would be happy to visit your GP practice to deliver training in my area of expertise to you and your colleagues. If this is something that you would be interested in please do email me. I have also included some information about Nuffield Health below.</w:t>
      </w:r>
    </w:p>
    <w:p w:rsidR="00A5100E" w:rsidRDefault="00A5100E" w:rsidP="00A5100E">
      <w:pPr>
        <w:pStyle w:val="BasicParagraph"/>
        <w:tabs>
          <w:tab w:val="left" w:pos="280"/>
        </w:tabs>
        <w:suppressAutoHyphens/>
        <w:rPr>
          <w:rFonts w:asciiTheme="minorHAnsi" w:hAnsiTheme="minorHAnsi" w:cs="SohoGothicPro-Light"/>
          <w:sz w:val="20"/>
          <w:szCs w:val="16"/>
        </w:rPr>
      </w:pPr>
    </w:p>
    <w:p w:rsidR="00A5100E" w:rsidRDefault="00A5100E" w:rsidP="00A5100E">
      <w:pPr>
        <w:pStyle w:val="BasicParagraph"/>
        <w:tabs>
          <w:tab w:val="left" w:pos="280"/>
        </w:tabs>
        <w:suppressAutoHyphens/>
        <w:rPr>
          <w:rFonts w:asciiTheme="minorHAnsi" w:hAnsiTheme="minorHAnsi" w:cs="SohoGothicPro-Light"/>
          <w:sz w:val="20"/>
          <w:szCs w:val="16"/>
        </w:rPr>
      </w:pPr>
      <w:r>
        <w:rPr>
          <w:rFonts w:asciiTheme="minorHAnsi" w:hAnsiTheme="minorHAnsi" w:cs="SohoGothicPro-Light"/>
          <w:sz w:val="20"/>
          <w:szCs w:val="16"/>
        </w:rPr>
        <w:t>Healthy regards</w:t>
      </w:r>
    </w:p>
    <w:p w:rsidR="00A5100E" w:rsidRDefault="00A5100E" w:rsidP="00A5100E">
      <w:pPr>
        <w:pStyle w:val="BasicParagraph"/>
        <w:tabs>
          <w:tab w:val="left" w:pos="280"/>
        </w:tabs>
        <w:suppressAutoHyphens/>
        <w:rPr>
          <w:rFonts w:asciiTheme="minorHAnsi" w:hAnsiTheme="minorHAnsi" w:cs="SohoGothicPro-Light"/>
          <w:sz w:val="20"/>
          <w:szCs w:val="16"/>
        </w:rPr>
      </w:pPr>
    </w:p>
    <w:p w:rsidR="00A5100E" w:rsidRDefault="00A5100E" w:rsidP="00A5100E">
      <w:pPr>
        <w:pStyle w:val="BasicParagraph"/>
        <w:tabs>
          <w:tab w:val="left" w:pos="280"/>
        </w:tabs>
        <w:suppressAutoHyphens/>
        <w:rPr>
          <w:rFonts w:asciiTheme="minorHAnsi" w:hAnsiTheme="minorHAnsi" w:cs="SohoGothicPro-Light"/>
          <w:sz w:val="20"/>
          <w:szCs w:val="16"/>
        </w:rPr>
      </w:pPr>
      <w:r>
        <w:rPr>
          <w:rFonts w:asciiTheme="minorHAnsi" w:hAnsiTheme="minorHAnsi" w:cs="SohoGothicPro-Light"/>
          <w:sz w:val="20"/>
          <w:szCs w:val="16"/>
        </w:rPr>
        <w:t>[</w:t>
      </w:r>
      <w:proofErr w:type="gramStart"/>
      <w:r>
        <w:rPr>
          <w:rFonts w:asciiTheme="minorHAnsi" w:hAnsiTheme="minorHAnsi" w:cs="SohoGothicPro-Light"/>
          <w:sz w:val="20"/>
          <w:szCs w:val="16"/>
        </w:rPr>
        <w:t>edit</w:t>
      </w:r>
      <w:proofErr w:type="gramEnd"/>
      <w:r>
        <w:rPr>
          <w:rFonts w:asciiTheme="minorHAnsi" w:hAnsiTheme="minorHAnsi" w:cs="SohoGothicPro-Light"/>
          <w:sz w:val="20"/>
          <w:szCs w:val="16"/>
        </w:rPr>
        <w:t>: Insert name]</w:t>
      </w:r>
    </w:p>
    <w:p w:rsidR="00A5100E" w:rsidRPr="004B726B" w:rsidRDefault="00A5100E" w:rsidP="00A5100E">
      <w:pPr>
        <w:pStyle w:val="BasicParagraph"/>
        <w:tabs>
          <w:tab w:val="left" w:pos="280"/>
        </w:tabs>
        <w:suppressAutoHyphens/>
        <w:rPr>
          <w:rFonts w:asciiTheme="minorHAnsi" w:hAnsiTheme="minorHAnsi" w:cs="SohoGothicPro-Light"/>
          <w:sz w:val="20"/>
          <w:szCs w:val="16"/>
        </w:rPr>
      </w:pPr>
    </w:p>
    <w:p w:rsidR="00A5100E" w:rsidRPr="004B726B" w:rsidRDefault="00A5100E" w:rsidP="00A5100E">
      <w:pPr>
        <w:pStyle w:val="BasicParagraph"/>
        <w:tabs>
          <w:tab w:val="left" w:pos="280"/>
        </w:tabs>
        <w:suppressAutoHyphens/>
        <w:rPr>
          <w:rFonts w:asciiTheme="minorHAnsi" w:hAnsiTheme="minorHAnsi" w:cs="SohoGothicPro-Light"/>
          <w:szCs w:val="20"/>
        </w:rPr>
      </w:pPr>
    </w:p>
    <w:p w:rsidR="00A5100E" w:rsidRPr="00DB33DC" w:rsidRDefault="00A5100E" w:rsidP="00A5100E">
      <w:pPr>
        <w:pStyle w:val="BasicParagraph"/>
        <w:tabs>
          <w:tab w:val="left" w:pos="280"/>
        </w:tabs>
        <w:suppressAutoHyphens/>
        <w:rPr>
          <w:rFonts w:asciiTheme="minorHAnsi" w:hAnsiTheme="minorHAnsi" w:cs="SohoGothicPro-Light"/>
          <w:b/>
          <w:spacing w:val="-2"/>
          <w:sz w:val="20"/>
          <w:szCs w:val="16"/>
        </w:rPr>
      </w:pPr>
      <w:r w:rsidRPr="00DB33DC">
        <w:rPr>
          <w:rFonts w:asciiTheme="minorHAnsi" w:hAnsiTheme="minorHAnsi" w:cs="SohoGothicPro-Light"/>
          <w:b/>
          <w:spacing w:val="-2"/>
          <w:sz w:val="20"/>
          <w:szCs w:val="16"/>
        </w:rPr>
        <w:t xml:space="preserve">Did you know that </w:t>
      </w:r>
      <w:r>
        <w:rPr>
          <w:rFonts w:asciiTheme="minorHAnsi" w:hAnsiTheme="minorHAnsi" w:cs="SohoGothicPro-Light"/>
          <w:b/>
          <w:spacing w:val="-2"/>
          <w:sz w:val="20"/>
          <w:szCs w:val="16"/>
        </w:rPr>
        <w:t xml:space="preserve">Nuffield Health is </w:t>
      </w:r>
      <w:r w:rsidRPr="00DB33DC">
        <w:rPr>
          <w:rFonts w:asciiTheme="minorHAnsi" w:hAnsiTheme="minorHAnsi" w:cs="SohoGothicPro-Light"/>
          <w:b/>
          <w:spacing w:val="-2"/>
          <w:sz w:val="20"/>
          <w:szCs w:val="16"/>
        </w:rPr>
        <w:t>the largest employer of p</w:t>
      </w:r>
      <w:r>
        <w:rPr>
          <w:rFonts w:asciiTheme="minorHAnsi" w:hAnsiTheme="minorHAnsi" w:cs="SohoGothicPro-Light"/>
          <w:b/>
          <w:spacing w:val="-2"/>
          <w:sz w:val="20"/>
          <w:szCs w:val="16"/>
        </w:rPr>
        <w:t>hysiotherapists outside the NHS?</w:t>
      </w:r>
    </w:p>
    <w:p w:rsidR="00A5100E" w:rsidRDefault="00A5100E" w:rsidP="00A5100E">
      <w:pPr>
        <w:pStyle w:val="BasicParagraph"/>
        <w:tabs>
          <w:tab w:val="left" w:pos="280"/>
        </w:tabs>
        <w:suppressAutoHyphens/>
        <w:rPr>
          <w:rFonts w:asciiTheme="minorHAnsi" w:hAnsiTheme="minorHAnsi" w:cs="SohoGothicPro-Light"/>
          <w:sz w:val="20"/>
          <w:szCs w:val="16"/>
        </w:rPr>
      </w:pPr>
      <w:r w:rsidRPr="004B726B">
        <w:rPr>
          <w:rFonts w:asciiTheme="minorHAnsi" w:hAnsiTheme="minorHAnsi" w:cs="SohoGothicPro-Light"/>
          <w:spacing w:val="-2"/>
          <w:sz w:val="20"/>
          <w:szCs w:val="16"/>
        </w:rPr>
        <w:t xml:space="preserve">We </w:t>
      </w:r>
      <w:r>
        <w:rPr>
          <w:rFonts w:asciiTheme="minorHAnsi" w:hAnsiTheme="minorHAnsi" w:cs="SohoGothicPro-Light"/>
          <w:spacing w:val="-2"/>
          <w:sz w:val="20"/>
          <w:szCs w:val="16"/>
        </w:rPr>
        <w:t>work</w:t>
      </w:r>
      <w:r w:rsidRPr="004B726B">
        <w:rPr>
          <w:rFonts w:asciiTheme="minorHAnsi" w:hAnsiTheme="minorHAnsi" w:cs="SohoGothicPro-Light"/>
          <w:spacing w:val="-2"/>
          <w:sz w:val="20"/>
          <w:szCs w:val="16"/>
        </w:rPr>
        <w:t xml:space="preserve"> closely with medical practices in the </w:t>
      </w:r>
      <w:r>
        <w:rPr>
          <w:rFonts w:asciiTheme="minorHAnsi" w:hAnsiTheme="minorHAnsi" w:cs="SohoGothicPro-Light"/>
          <w:spacing w:val="-2"/>
          <w:sz w:val="20"/>
          <w:szCs w:val="16"/>
        </w:rPr>
        <w:t xml:space="preserve">local </w:t>
      </w:r>
      <w:r w:rsidRPr="004B726B">
        <w:rPr>
          <w:rFonts w:asciiTheme="minorHAnsi" w:hAnsiTheme="minorHAnsi" w:cs="SohoGothicPro-Light"/>
          <w:spacing w:val="-2"/>
          <w:sz w:val="20"/>
          <w:szCs w:val="16"/>
        </w:rPr>
        <w:t xml:space="preserve">area </w:t>
      </w:r>
      <w:r>
        <w:rPr>
          <w:rFonts w:asciiTheme="minorHAnsi" w:hAnsiTheme="minorHAnsi" w:cs="SohoGothicPro-Light"/>
          <w:spacing w:val="-2"/>
          <w:sz w:val="20"/>
          <w:szCs w:val="16"/>
        </w:rPr>
        <w:t xml:space="preserve">to provide patients </w:t>
      </w:r>
      <w:r w:rsidRPr="006E2BA1">
        <w:rPr>
          <w:rFonts w:asciiTheme="minorHAnsi" w:hAnsiTheme="minorHAnsi" w:cs="SohoGothicPro-Light"/>
          <w:spacing w:val="-2"/>
          <w:sz w:val="20"/>
          <w:szCs w:val="16"/>
        </w:rPr>
        <w:t>direct access to physiotherapy. Referring your patients to Nuffield Health for physiotherapy could free up time in your practice by reducing follow-up appointments and minimising hospital referrals. It could also speed up recovery and reduces the risk of long term disability for patients and above all could help save the NHS over £525m.</w:t>
      </w:r>
    </w:p>
    <w:p w:rsidR="00A5100E" w:rsidRDefault="00A5100E" w:rsidP="00A5100E">
      <w:pPr>
        <w:pStyle w:val="BasicParagraph"/>
        <w:tabs>
          <w:tab w:val="left" w:pos="280"/>
        </w:tabs>
        <w:suppressAutoHyphens/>
        <w:rPr>
          <w:rFonts w:asciiTheme="minorHAnsi" w:hAnsiTheme="minorHAnsi" w:cs="SohoGothicPro-Light"/>
          <w:sz w:val="20"/>
          <w:szCs w:val="16"/>
        </w:rPr>
      </w:pPr>
    </w:p>
    <w:p w:rsidR="00A5100E" w:rsidRPr="00DB33DC" w:rsidRDefault="00A5100E" w:rsidP="00A5100E">
      <w:pPr>
        <w:pStyle w:val="BasicParagraph"/>
        <w:tabs>
          <w:tab w:val="left" w:pos="280"/>
        </w:tabs>
        <w:suppressAutoHyphens/>
        <w:rPr>
          <w:rFonts w:asciiTheme="minorHAnsi" w:hAnsiTheme="minorHAnsi" w:cs="SohoGothicPro-Light"/>
          <w:b/>
          <w:sz w:val="20"/>
          <w:szCs w:val="16"/>
        </w:rPr>
      </w:pPr>
      <w:r w:rsidRPr="00DB33DC">
        <w:rPr>
          <w:rFonts w:asciiTheme="minorHAnsi" w:hAnsiTheme="minorHAnsi" w:cs="SohoGothicPro-Light"/>
          <w:b/>
          <w:sz w:val="20"/>
          <w:szCs w:val="16"/>
        </w:rPr>
        <w:t>What makes us different?</w:t>
      </w:r>
    </w:p>
    <w:p w:rsidR="00A5100E" w:rsidRDefault="00A5100E" w:rsidP="00A5100E">
      <w:pPr>
        <w:pStyle w:val="BasicParagraph"/>
        <w:numPr>
          <w:ilvl w:val="0"/>
          <w:numId w:val="3"/>
        </w:numPr>
        <w:tabs>
          <w:tab w:val="left" w:pos="280"/>
        </w:tabs>
        <w:suppressAutoHyphens/>
        <w:rPr>
          <w:rFonts w:asciiTheme="minorHAnsi" w:hAnsiTheme="minorHAnsi" w:cs="SohoGothicPro-Light"/>
          <w:sz w:val="20"/>
          <w:szCs w:val="16"/>
        </w:rPr>
      </w:pPr>
      <w:r w:rsidRPr="00672A0C">
        <w:rPr>
          <w:rFonts w:asciiTheme="minorHAnsi" w:hAnsiTheme="minorHAnsi" w:cs="SohoGothicPro-Light"/>
          <w:b/>
          <w:sz w:val="20"/>
          <w:szCs w:val="16"/>
        </w:rPr>
        <w:t xml:space="preserve">Free </w:t>
      </w:r>
      <w:r>
        <w:rPr>
          <w:rFonts w:asciiTheme="minorHAnsi" w:hAnsiTheme="minorHAnsi" w:cs="SohoGothicPro-Light"/>
          <w:b/>
          <w:sz w:val="20"/>
          <w:szCs w:val="16"/>
        </w:rPr>
        <w:t>10 day gym pass</w:t>
      </w:r>
      <w:r w:rsidRPr="00672A0C">
        <w:rPr>
          <w:rFonts w:asciiTheme="minorHAnsi" w:hAnsiTheme="minorHAnsi" w:cs="SohoGothicPro-Light"/>
          <w:sz w:val="20"/>
          <w:szCs w:val="16"/>
        </w:rPr>
        <w:t xml:space="preserve"> for all our patients as part of their physiotherapy treatment</w:t>
      </w:r>
      <w:r>
        <w:rPr>
          <w:rFonts w:asciiTheme="minorHAnsi" w:hAnsiTheme="minorHAnsi" w:cs="SohoGothicPro-Light"/>
          <w:sz w:val="20"/>
          <w:szCs w:val="16"/>
        </w:rPr>
        <w:t xml:space="preserve"> so that they can use our great facilities to help speed up their recovery</w:t>
      </w:r>
    </w:p>
    <w:p w:rsidR="00A5100E" w:rsidRDefault="00A5100E" w:rsidP="00A5100E">
      <w:pPr>
        <w:pStyle w:val="BasicParagraph"/>
        <w:numPr>
          <w:ilvl w:val="0"/>
          <w:numId w:val="3"/>
        </w:numPr>
        <w:tabs>
          <w:tab w:val="left" w:pos="280"/>
        </w:tabs>
        <w:suppressAutoHyphens/>
        <w:rPr>
          <w:rFonts w:asciiTheme="minorHAnsi" w:hAnsiTheme="minorHAnsi" w:cs="SohoGothicPro-Light"/>
          <w:sz w:val="20"/>
          <w:szCs w:val="16"/>
        </w:rPr>
      </w:pPr>
      <w:r>
        <w:rPr>
          <w:rFonts w:asciiTheme="minorHAnsi" w:hAnsiTheme="minorHAnsi" w:cs="SohoGothicPro-Light"/>
          <w:b/>
          <w:sz w:val="20"/>
          <w:szCs w:val="16"/>
        </w:rPr>
        <w:t xml:space="preserve">Highly experienced and trained clinicians. </w:t>
      </w:r>
      <w:r>
        <w:rPr>
          <w:rFonts w:asciiTheme="minorHAnsi" w:hAnsiTheme="minorHAnsi" w:cs="SohoGothicPro-Light"/>
          <w:sz w:val="20"/>
          <w:szCs w:val="16"/>
        </w:rPr>
        <w:t>Our physiotherapists are experts in musculoskeletal conditions and receive training through the Nuffield Health Academy which provides them with the most up to date evidenced based approaches to the treatment of patients</w:t>
      </w:r>
    </w:p>
    <w:p w:rsidR="00A5100E" w:rsidRDefault="00A5100E" w:rsidP="00A5100E">
      <w:pPr>
        <w:pStyle w:val="BasicParagraph"/>
        <w:numPr>
          <w:ilvl w:val="0"/>
          <w:numId w:val="3"/>
        </w:numPr>
        <w:tabs>
          <w:tab w:val="left" w:pos="280"/>
        </w:tabs>
        <w:suppressAutoHyphens/>
        <w:rPr>
          <w:rFonts w:asciiTheme="minorHAnsi" w:hAnsiTheme="minorHAnsi" w:cs="SohoGothicPro-Light"/>
          <w:sz w:val="20"/>
          <w:szCs w:val="16"/>
        </w:rPr>
      </w:pPr>
      <w:r w:rsidRPr="004C1E51">
        <w:rPr>
          <w:rFonts w:asciiTheme="minorHAnsi" w:hAnsiTheme="minorHAnsi" w:cs="SohoGothicPro-Light"/>
          <w:b/>
          <w:sz w:val="20"/>
          <w:szCs w:val="16"/>
        </w:rPr>
        <w:t>Rapid access to treatment</w:t>
      </w:r>
      <w:r w:rsidRPr="004C1E51">
        <w:rPr>
          <w:rFonts w:asciiTheme="minorHAnsi" w:hAnsiTheme="minorHAnsi" w:cs="SohoGothicPro-Light"/>
          <w:sz w:val="20"/>
          <w:szCs w:val="16"/>
        </w:rPr>
        <w:t xml:space="preserve"> so your patients don’t need to wait. Appointments can be booked online with a choice of day and time</w:t>
      </w:r>
    </w:p>
    <w:p w:rsidR="00A5100E" w:rsidRDefault="00A5100E" w:rsidP="00A5100E">
      <w:pPr>
        <w:pStyle w:val="BasicParagraph"/>
        <w:numPr>
          <w:ilvl w:val="0"/>
          <w:numId w:val="3"/>
        </w:numPr>
        <w:tabs>
          <w:tab w:val="left" w:pos="280"/>
        </w:tabs>
        <w:suppressAutoHyphens/>
        <w:rPr>
          <w:rFonts w:asciiTheme="minorHAnsi" w:hAnsiTheme="minorHAnsi" w:cs="SohoGothicPro-Light"/>
          <w:sz w:val="20"/>
          <w:szCs w:val="16"/>
        </w:rPr>
      </w:pPr>
      <w:r>
        <w:rPr>
          <w:rFonts w:asciiTheme="minorHAnsi" w:hAnsiTheme="minorHAnsi" w:cs="SohoGothicPro-Light"/>
          <w:b/>
          <w:sz w:val="20"/>
          <w:szCs w:val="16"/>
        </w:rPr>
        <w:t>We offer truly connected healthcare</w:t>
      </w:r>
      <w:r>
        <w:rPr>
          <w:rFonts w:asciiTheme="minorHAnsi" w:hAnsiTheme="minorHAnsi" w:cs="SohoGothicPro-Light"/>
          <w:sz w:val="20"/>
          <w:szCs w:val="16"/>
        </w:rPr>
        <w:t>. Our Physiotherapists work with their consultant colleagues, fitness professionals, Physiologists and emotional wellbeing practitioners so are able to offer a holistic approach to the treatment of patients</w:t>
      </w:r>
    </w:p>
    <w:p w:rsidR="00A5100E" w:rsidRDefault="00A5100E" w:rsidP="00A5100E">
      <w:pPr>
        <w:pStyle w:val="BasicParagraph"/>
        <w:tabs>
          <w:tab w:val="left" w:pos="280"/>
        </w:tabs>
        <w:suppressAutoHyphens/>
        <w:rPr>
          <w:rFonts w:asciiTheme="minorHAnsi" w:hAnsiTheme="minorHAnsi" w:cs="SohoGothicPro-Light"/>
          <w:sz w:val="20"/>
          <w:szCs w:val="16"/>
        </w:rPr>
      </w:pPr>
    </w:p>
    <w:p w:rsidR="00A5100E" w:rsidRDefault="00A5100E" w:rsidP="00A5100E">
      <w:pPr>
        <w:pStyle w:val="BasicParagraph"/>
        <w:tabs>
          <w:tab w:val="left" w:pos="280"/>
        </w:tabs>
        <w:suppressAutoHyphens/>
        <w:rPr>
          <w:rFonts w:asciiTheme="minorHAnsi" w:hAnsiTheme="minorHAnsi" w:cs="SohoGothicPro-Light"/>
          <w:sz w:val="20"/>
          <w:szCs w:val="16"/>
        </w:rPr>
      </w:pPr>
      <w:r w:rsidRPr="00003DC8">
        <w:rPr>
          <w:rFonts w:asciiTheme="minorHAnsi" w:hAnsiTheme="minorHAnsi" w:cs="SohoGothicPro-Light"/>
          <w:sz w:val="20"/>
          <w:szCs w:val="16"/>
        </w:rPr>
        <w:t xml:space="preserve">Nuffield Health is the UK's largest </w:t>
      </w:r>
      <w:r>
        <w:rPr>
          <w:rFonts w:asciiTheme="minorHAnsi" w:hAnsiTheme="minorHAnsi" w:cs="SohoGothicPro-Light"/>
          <w:sz w:val="20"/>
          <w:szCs w:val="16"/>
        </w:rPr>
        <w:t xml:space="preserve">independent health and wellbeing </w:t>
      </w:r>
      <w:r w:rsidRPr="00003DC8">
        <w:rPr>
          <w:rFonts w:asciiTheme="minorHAnsi" w:hAnsiTheme="minorHAnsi" w:cs="SohoGothicPro-Light"/>
          <w:sz w:val="20"/>
          <w:szCs w:val="16"/>
        </w:rPr>
        <w:t>not-for-profit organisation a</w:t>
      </w:r>
      <w:r>
        <w:rPr>
          <w:rFonts w:asciiTheme="minorHAnsi" w:hAnsiTheme="minorHAnsi" w:cs="SohoGothicPro-Light"/>
          <w:sz w:val="20"/>
          <w:szCs w:val="16"/>
        </w:rPr>
        <w:t>n offering unlimited</w:t>
      </w:r>
      <w:r w:rsidRPr="00003DC8">
        <w:rPr>
          <w:rFonts w:asciiTheme="minorHAnsi" w:hAnsiTheme="minorHAnsi" w:cs="SohoGothicPro-Light"/>
          <w:sz w:val="20"/>
          <w:szCs w:val="16"/>
        </w:rPr>
        <w:t xml:space="preserve"> access to thousands of health experts who deliver a comprehensive list of personalised </w:t>
      </w:r>
      <w:r>
        <w:rPr>
          <w:rFonts w:asciiTheme="minorHAnsi" w:hAnsiTheme="minorHAnsi" w:cs="SohoGothicPro-Light"/>
          <w:sz w:val="20"/>
          <w:szCs w:val="16"/>
        </w:rPr>
        <w:t xml:space="preserve">healthcare </w:t>
      </w:r>
      <w:r w:rsidRPr="00003DC8">
        <w:rPr>
          <w:rFonts w:asciiTheme="minorHAnsi" w:hAnsiTheme="minorHAnsi" w:cs="SohoGothicPro-Light"/>
          <w:sz w:val="20"/>
          <w:szCs w:val="16"/>
        </w:rPr>
        <w:t>services including nutritional therapy, health assessments, occupational health, primary care services</w:t>
      </w:r>
      <w:r>
        <w:rPr>
          <w:rFonts w:asciiTheme="minorHAnsi" w:hAnsiTheme="minorHAnsi" w:cs="SohoGothicPro-Light"/>
          <w:sz w:val="20"/>
          <w:szCs w:val="16"/>
        </w:rPr>
        <w:t xml:space="preserve">, </w:t>
      </w:r>
      <w:r w:rsidRPr="00003DC8">
        <w:rPr>
          <w:rFonts w:asciiTheme="minorHAnsi" w:hAnsiTheme="minorHAnsi" w:cs="SohoGothicPro-Light"/>
          <w:sz w:val="20"/>
          <w:szCs w:val="16"/>
        </w:rPr>
        <w:t xml:space="preserve">CBT </w:t>
      </w:r>
      <w:r>
        <w:rPr>
          <w:rFonts w:asciiTheme="minorHAnsi" w:hAnsiTheme="minorHAnsi" w:cs="SohoGothicPro-Light"/>
          <w:sz w:val="20"/>
          <w:szCs w:val="16"/>
        </w:rPr>
        <w:t>and</w:t>
      </w:r>
      <w:r w:rsidRPr="00003DC8">
        <w:rPr>
          <w:rFonts w:asciiTheme="minorHAnsi" w:hAnsiTheme="minorHAnsi" w:cs="SohoGothicPro-Light"/>
          <w:sz w:val="20"/>
          <w:szCs w:val="16"/>
        </w:rPr>
        <w:t xml:space="preserve"> emotional wellbeing.</w:t>
      </w:r>
    </w:p>
    <w:p w:rsidR="00A5100E" w:rsidRPr="00003DC8" w:rsidRDefault="00A5100E" w:rsidP="00A5100E">
      <w:pPr>
        <w:pStyle w:val="BasicParagraph"/>
        <w:tabs>
          <w:tab w:val="left" w:pos="280"/>
        </w:tabs>
        <w:suppressAutoHyphens/>
        <w:rPr>
          <w:rFonts w:asciiTheme="minorHAnsi" w:hAnsiTheme="minorHAnsi" w:cs="SohoGothicPro-Light"/>
          <w:sz w:val="20"/>
          <w:szCs w:val="16"/>
        </w:rPr>
      </w:pPr>
    </w:p>
    <w:p w:rsidR="00A5100E" w:rsidRPr="004B726B" w:rsidRDefault="00A5100E" w:rsidP="00A5100E">
      <w:pPr>
        <w:pStyle w:val="BasicParagraph"/>
        <w:tabs>
          <w:tab w:val="left" w:pos="280"/>
        </w:tabs>
        <w:suppressAutoHyphens/>
        <w:rPr>
          <w:rFonts w:asciiTheme="minorHAnsi" w:hAnsiTheme="minorHAnsi" w:cs="SohoGothicPro-Light"/>
          <w:spacing w:val="-2"/>
          <w:sz w:val="20"/>
          <w:szCs w:val="16"/>
        </w:rPr>
      </w:pPr>
    </w:p>
    <w:p w:rsidR="00A5100E" w:rsidRPr="004B726B" w:rsidRDefault="00A5100E" w:rsidP="00A5100E">
      <w:pPr>
        <w:pStyle w:val="BasicParagraph"/>
        <w:tabs>
          <w:tab w:val="left" w:pos="280"/>
        </w:tabs>
        <w:suppressAutoHyphens/>
        <w:rPr>
          <w:rFonts w:asciiTheme="minorHAnsi" w:hAnsiTheme="minorHAnsi" w:cs="SohoGothicPro-Light"/>
          <w:sz w:val="20"/>
          <w:szCs w:val="16"/>
        </w:rPr>
      </w:pPr>
    </w:p>
    <w:p w:rsidR="00A5100E" w:rsidRPr="00982ABA" w:rsidRDefault="00A5100E" w:rsidP="00A5100E">
      <w:pPr>
        <w:pStyle w:val="BasicParagraph"/>
        <w:tabs>
          <w:tab w:val="left" w:pos="280"/>
        </w:tabs>
        <w:suppressAutoHyphens/>
        <w:rPr>
          <w:rFonts w:asciiTheme="minorHAnsi" w:hAnsiTheme="minorHAnsi" w:cs="SohoGothicPro-Light"/>
          <w:sz w:val="20"/>
          <w:szCs w:val="16"/>
        </w:rPr>
      </w:pPr>
    </w:p>
    <w:p w:rsidR="001E7BC5" w:rsidRPr="00471A04" w:rsidRDefault="001E7BC5" w:rsidP="00450E9F">
      <w:pPr>
        <w:pStyle w:val="NHBodycopy"/>
        <w:rPr>
          <w:sz w:val="22"/>
        </w:rPr>
      </w:pPr>
    </w:p>
    <w:sectPr w:rsidR="001E7BC5" w:rsidRPr="00471A04" w:rsidSect="0085738D">
      <w:headerReference w:type="default" r:id="rId12"/>
      <w:footerReference w:type="default" r:id="rId13"/>
      <w:headerReference w:type="first" r:id="rId14"/>
      <w:footerReference w:type="first" r:id="rId15"/>
      <w:pgSz w:w="11906" w:h="16838" w:code="9"/>
      <w:pgMar w:top="2183" w:right="1701" w:bottom="2126" w:left="1247" w:header="1191" w:footer="567"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72F5C" w:rsidRDefault="00772F5C" w:rsidP="00236D33">
      <w:pPr>
        <w:spacing w:after="0" w:line="240" w:lineRule="auto"/>
      </w:pPr>
      <w:r>
        <w:separator/>
      </w:r>
    </w:p>
  </w:endnote>
  <w:endnote w:type="continuationSeparator" w:id="0">
    <w:p w:rsidR="00772F5C" w:rsidRDefault="00772F5C" w:rsidP="00236D3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MS PGothic">
    <w:panose1 w:val="020B0600070205080204"/>
    <w:charset w:val="80"/>
    <w:family w:val="swiss"/>
    <w:pitch w:val="variable"/>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MinionPro-Regular">
    <w:altName w:val="Minion Pro"/>
    <w:panose1 w:val="00000000000000000000"/>
    <w:charset w:val="4D"/>
    <w:family w:val="auto"/>
    <w:notTrueType/>
    <w:pitch w:val="default"/>
    <w:sig w:usb0="00000003" w:usb1="00000000" w:usb2="00000000" w:usb3="00000000" w:csb0="00000001" w:csb1="00000000"/>
  </w:font>
  <w:font w:name="SohoGothicPro-Light">
    <w:altName w:val="Corbel"/>
    <w:charset w:val="00"/>
    <w:family w:val="auto"/>
    <w:pitch w:val="variable"/>
    <w:sig w:usb0="00000001" w:usb1="4000205B" w:usb2="00000000" w:usb3="00000000" w:csb0="0000009B"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5738D" w:rsidRDefault="0085738D" w:rsidP="0085738D">
    <w:pPr>
      <w:pStyle w:val="NHFooterDetails"/>
    </w:pPr>
    <w:r>
      <w:t>Registered Charity: 205533 (England &amp; Wales</w:t>
    </w:r>
    <w:proofErr w:type="gramStart"/>
    <w:r>
      <w:t>)  SC041793</w:t>
    </w:r>
    <w:proofErr w:type="gramEnd"/>
    <w:r>
      <w:t xml:space="preserve"> (Scotland)</w:t>
    </w:r>
  </w:p>
  <w:p w:rsidR="008976AE" w:rsidRDefault="0085738D" w:rsidP="0085738D">
    <w:pPr>
      <w:pStyle w:val="NHFooterDetails"/>
    </w:pPr>
    <w:r>
      <w:t>Company Limited by Guarantee Registered in England 576970</w: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95F4C" w:rsidRDefault="00D95F4C" w:rsidP="00D95F4C">
    <w:pPr>
      <w:pStyle w:val="NHFooterDetails"/>
    </w:pPr>
    <w:r>
      <w:t>Registered Charity: 205533 (England &amp; Wales</w:t>
    </w:r>
    <w:proofErr w:type="gramStart"/>
    <w:r>
      <w:t>)  SC041793</w:t>
    </w:r>
    <w:proofErr w:type="gramEnd"/>
    <w:r>
      <w:t xml:space="preserve"> (Scotland)</w:t>
    </w:r>
  </w:p>
  <w:p w:rsidR="008976AE" w:rsidRDefault="00D95F4C" w:rsidP="00D95F4C">
    <w:pPr>
      <w:pStyle w:val="NHFooterDetails"/>
    </w:pPr>
    <w:r>
      <w:t>Company Limited by Guarantee Registered in England 576970</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72F5C" w:rsidRDefault="00772F5C" w:rsidP="00236D33">
      <w:pPr>
        <w:spacing w:after="0" w:line="240" w:lineRule="auto"/>
      </w:pPr>
      <w:r>
        <w:separator/>
      </w:r>
    </w:p>
  </w:footnote>
  <w:footnote w:type="continuationSeparator" w:id="0">
    <w:p w:rsidR="00772F5C" w:rsidRDefault="00772F5C" w:rsidP="00236D33">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B6322" w:rsidRDefault="006B6322">
    <w:pPr>
      <w:pStyle w:val="Header"/>
    </w:pPr>
    <w:r w:rsidRPr="006B6322">
      <w:rPr>
        <w:noProof/>
        <w:lang w:eastAsia="en-GB"/>
      </w:rPr>
      <w:drawing>
        <wp:anchor distT="0" distB="0" distL="114300" distR="114300" simplePos="0" relativeHeight="251666432" behindDoc="1" locked="1" layoutInCell="1" allowOverlap="1" wp14:anchorId="6C226FB2" wp14:editId="0023EB57">
          <wp:simplePos x="0" y="0"/>
          <wp:positionH relativeFrom="page">
            <wp:posOffset>5594985</wp:posOffset>
          </wp:positionH>
          <wp:positionV relativeFrom="page">
            <wp:posOffset>396240</wp:posOffset>
          </wp:positionV>
          <wp:extent cx="1321200" cy="594000"/>
          <wp:effectExtent l="0" t="0" r="0" b="0"/>
          <wp:wrapNone/>
          <wp:docPr id="4"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Picture 11"/>
                  <pic:cNvPicPr>
                    <a:picLocks noChangeAspect="1"/>
                  </pic:cNvPicPr>
                </pic:nvPicPr>
                <pic:blipFill>
                  <a:blip r:embed="rId1" cstate="print">
                    <a:extLst>
                      <a:ext uri="{28A0092B-C50C-407E-A947-70E740481C1C}">
                        <a14:useLocalDpi xmlns:a14="http://schemas.microsoft.com/office/drawing/2010/main" val="0"/>
                      </a:ext>
                    </a:extLst>
                  </a:blip>
                  <a:stretch>
                    <a:fillRect/>
                  </a:stretch>
                </pic:blipFill>
                <pic:spPr bwMode="gray">
                  <a:xfrm>
                    <a:off x="0" y="0"/>
                    <a:ext cx="1321200" cy="594000"/>
                  </a:xfrm>
                  <a:prstGeom prst="rect">
                    <a:avLst/>
                  </a:prstGeom>
                </pic:spPr>
              </pic:pic>
            </a:graphicData>
          </a:graphic>
          <wp14:sizeRelH relativeFrom="page">
            <wp14:pctWidth>0</wp14:pctWidth>
          </wp14:sizeRelH>
          <wp14:sizeRelV relativeFrom="page">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D37B0" w:rsidRDefault="006B6322" w:rsidP="003D37B0">
    <w:pPr>
      <w:pStyle w:val="NHNormalText"/>
    </w:pPr>
    <w:r w:rsidRPr="006B6322">
      <w:rPr>
        <w:noProof/>
        <w:lang w:eastAsia="en-GB"/>
      </w:rPr>
      <w:drawing>
        <wp:anchor distT="0" distB="0" distL="114300" distR="114300" simplePos="0" relativeHeight="251664384" behindDoc="1" locked="1" layoutInCell="1" allowOverlap="1" wp14:anchorId="7D081CD4" wp14:editId="3B46E202">
          <wp:simplePos x="0" y="0"/>
          <wp:positionH relativeFrom="page">
            <wp:posOffset>5594985</wp:posOffset>
          </wp:positionH>
          <wp:positionV relativeFrom="page">
            <wp:posOffset>396240</wp:posOffset>
          </wp:positionV>
          <wp:extent cx="1321200" cy="594000"/>
          <wp:effectExtent l="0" t="0" r="0" b="0"/>
          <wp:wrapNone/>
          <wp:docPr id="12"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Picture 11"/>
                  <pic:cNvPicPr>
                    <a:picLocks noChangeAspect="1"/>
                  </pic:cNvPicPr>
                </pic:nvPicPr>
                <pic:blipFill>
                  <a:blip r:embed="rId1" cstate="print">
                    <a:extLst>
                      <a:ext uri="{28A0092B-C50C-407E-A947-70E740481C1C}">
                        <a14:useLocalDpi xmlns:a14="http://schemas.microsoft.com/office/drawing/2010/main" val="0"/>
                      </a:ext>
                    </a:extLst>
                  </a:blip>
                  <a:stretch>
                    <a:fillRect/>
                  </a:stretch>
                </pic:blipFill>
                <pic:spPr bwMode="gray">
                  <a:xfrm>
                    <a:off x="0" y="0"/>
                    <a:ext cx="1321200" cy="594000"/>
                  </a:xfrm>
                  <a:prstGeom prst="rect">
                    <a:avLst/>
                  </a:prstGeom>
                </pic:spPr>
              </pic:pic>
            </a:graphicData>
          </a:graphic>
          <wp14:sizeRelH relativeFrom="page">
            <wp14:pctWidth>0</wp14:pctWidth>
          </wp14:sizeRelH>
          <wp14:sizeRelV relativeFrom="page">
            <wp14:pctHeight>0</wp14:pctHeight>
          </wp14:sizeRelV>
        </wp:anchor>
      </w:drawing>
    </w:r>
    <w:r w:rsidR="008976AE">
      <w:rPr>
        <w:noProof/>
        <w:lang w:eastAsia="en-GB"/>
      </w:rPr>
      <mc:AlternateContent>
        <mc:Choice Requires="wps">
          <w:drawing>
            <wp:anchor distT="0" distB="0" distL="114300" distR="114300" simplePos="0" relativeHeight="251663360" behindDoc="1" locked="1" layoutInCell="1" allowOverlap="1" wp14:anchorId="29594BA8" wp14:editId="61B83935">
              <wp:simplePos x="0" y="0"/>
              <wp:positionH relativeFrom="page">
                <wp:posOffset>5581650</wp:posOffset>
              </wp:positionH>
              <wp:positionV relativeFrom="page">
                <wp:posOffset>1390015</wp:posOffset>
              </wp:positionV>
              <wp:extent cx="1551305" cy="1343025"/>
              <wp:effectExtent l="0" t="0" r="10795" b="9525"/>
              <wp:wrapNone/>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51305" cy="1343025"/>
                      </a:xfrm>
                      <a:prstGeom prst="rect">
                        <a:avLst/>
                      </a:prstGeom>
                      <a:noFill/>
                      <a:ln w="9525">
                        <a:noFill/>
                        <a:miter lim="800000"/>
                        <a:headEnd/>
                        <a:tailEnd/>
                      </a:ln>
                    </wps:spPr>
                    <wps:txbx>
                      <w:txbxContent>
                        <w:p w:rsidR="00450E9F" w:rsidRPr="00450E9F" w:rsidRDefault="00450E9F" w:rsidP="00450E9F">
                          <w:pPr>
                            <w:pStyle w:val="NHHeaderRegular"/>
                            <w:rPr>
                              <w:color w:val="000000" w:themeColor="text1"/>
                              <w:sz w:val="18"/>
                              <w:szCs w:val="18"/>
                            </w:rPr>
                          </w:pPr>
                          <w:r w:rsidRPr="00450E9F">
                            <w:rPr>
                              <w:b/>
                              <w:color w:val="000000" w:themeColor="text1"/>
                              <w:sz w:val="18"/>
                              <w:szCs w:val="18"/>
                            </w:rPr>
                            <w:t>Nuffield Health</w:t>
                          </w:r>
                        </w:p>
                        <w:p w:rsidR="00450E9F" w:rsidRDefault="00A5100E" w:rsidP="00450E9F">
                          <w:pPr>
                            <w:pStyle w:val="NHHeaderRegular"/>
                            <w:rPr>
                              <w:color w:val="000000" w:themeColor="text1"/>
                              <w:sz w:val="18"/>
                              <w:szCs w:val="18"/>
                            </w:rPr>
                          </w:pPr>
                          <w:r>
                            <w:rPr>
                              <w:color w:val="000000" w:themeColor="text1"/>
                              <w:sz w:val="18"/>
                              <w:szCs w:val="18"/>
                            </w:rPr>
                            <w:t>[</w:t>
                          </w:r>
                          <w:proofErr w:type="gramStart"/>
                          <w:r>
                            <w:rPr>
                              <w:color w:val="000000" w:themeColor="text1"/>
                              <w:sz w:val="18"/>
                              <w:szCs w:val="18"/>
                            </w:rPr>
                            <w:t>edit</w:t>
                          </w:r>
                          <w:proofErr w:type="gramEnd"/>
                          <w:r>
                            <w:rPr>
                              <w:color w:val="000000" w:themeColor="text1"/>
                              <w:sz w:val="18"/>
                              <w:szCs w:val="18"/>
                            </w:rPr>
                            <w:t>: insert address]</w:t>
                          </w:r>
                        </w:p>
                        <w:p w:rsidR="00A5100E" w:rsidRPr="00450E9F" w:rsidRDefault="00A5100E" w:rsidP="00450E9F">
                          <w:pPr>
                            <w:pStyle w:val="NHHeaderRegular"/>
                            <w:rPr>
                              <w:color w:val="000000" w:themeColor="text1"/>
                              <w:sz w:val="18"/>
                              <w:szCs w:val="18"/>
                            </w:rPr>
                          </w:pPr>
                        </w:p>
                        <w:p w:rsidR="00450E9F" w:rsidRPr="00450E9F" w:rsidRDefault="00450E9F" w:rsidP="00450E9F">
                          <w:pPr>
                            <w:pStyle w:val="NHHeaderRegular"/>
                            <w:rPr>
                              <w:color w:val="000000" w:themeColor="text1"/>
                              <w:sz w:val="18"/>
                              <w:szCs w:val="18"/>
                            </w:rPr>
                          </w:pPr>
                          <w:r w:rsidRPr="00450E9F">
                            <w:rPr>
                              <w:color w:val="000000" w:themeColor="text1"/>
                              <w:sz w:val="18"/>
                              <w:szCs w:val="18"/>
                            </w:rPr>
                            <w:t xml:space="preserve">T: </w:t>
                          </w:r>
                          <w:r w:rsidR="00A5100E">
                            <w:rPr>
                              <w:color w:val="000000" w:themeColor="text1"/>
                              <w:sz w:val="18"/>
                              <w:szCs w:val="18"/>
                            </w:rPr>
                            <w:t>[edit insert telephone number]</w:t>
                          </w:r>
                        </w:p>
                        <w:p w:rsidR="00450E9F" w:rsidRPr="00450E9F" w:rsidRDefault="00450E9F" w:rsidP="00450E9F">
                          <w:pPr>
                            <w:pStyle w:val="NHHeaderRegular"/>
                            <w:rPr>
                              <w:color w:val="000000" w:themeColor="text1"/>
                              <w:sz w:val="18"/>
                              <w:szCs w:val="18"/>
                            </w:rPr>
                          </w:pPr>
                          <w:r w:rsidRPr="00450E9F">
                            <w:rPr>
                              <w:color w:val="000000" w:themeColor="text1"/>
                              <w:sz w:val="18"/>
                              <w:szCs w:val="18"/>
                            </w:rPr>
                            <w:t>nuffieldhealth.com</w:t>
                          </w:r>
                        </w:p>
                        <w:p w:rsidR="00450E9F" w:rsidRPr="00DB4ACA" w:rsidRDefault="00450E9F" w:rsidP="00450E9F">
                          <w:pPr>
                            <w:pStyle w:val="NHHeaderRegular"/>
                            <w:rPr>
                              <w:color w:val="00B050"/>
                            </w:rPr>
                          </w:pPr>
                        </w:p>
                        <w:p w:rsidR="003A7831" w:rsidRDefault="003A7831"/>
                      </w:txbxContent>
                    </wps:txbx>
                    <wps:bodyPr rot="0" vert="horz" wrap="square" lIns="0" tIns="0" rIns="0" bIns="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29594BA8" id="_x0000_t202" coordsize="21600,21600" o:spt="202" path="m,l,21600r21600,l21600,xe">
              <v:stroke joinstyle="miter"/>
              <v:path gradientshapeok="t" o:connecttype="rect"/>
            </v:shapetype>
            <v:shape id="Text Box 2" o:spid="_x0000_s1026" type="#_x0000_t202" style="position:absolute;margin-left:439.5pt;margin-top:109.45pt;width:122.15pt;height:105.75pt;z-index:-25165312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" filled="f" stroked="f">
              <v:textbox inset="0,0,0,0">
                <w:txbxContent>
                  <w:p w:rsidR="00450E9F" w:rsidRPr="00450E9F" w:rsidRDefault="00450E9F" w:rsidP="00450E9F">
                    <w:pPr>
                      <w:pStyle w:val="NHHeaderRegular"/>
                      <w:rPr>
                        <w:color w:val="000000" w:themeColor="text1"/>
                        <w:sz w:val="18"/>
                        <w:szCs w:val="18"/>
                      </w:rPr>
                    </w:pPr>
                    <w:r w:rsidRPr="00450E9F">
                      <w:rPr>
                        <w:b/>
                        <w:color w:val="000000" w:themeColor="text1"/>
                        <w:sz w:val="18"/>
                        <w:szCs w:val="18"/>
                      </w:rPr>
                      <w:t>Nuffield Health</w:t>
                    </w:r>
                  </w:p>
                  <w:p w:rsidR="00450E9F" w:rsidRDefault="00A5100E" w:rsidP="00450E9F">
                    <w:pPr>
                      <w:pStyle w:val="NHHeaderRegular"/>
                      <w:rPr>
                        <w:color w:val="000000" w:themeColor="text1"/>
                        <w:sz w:val="18"/>
                        <w:szCs w:val="18"/>
                      </w:rPr>
                    </w:pPr>
                    <w:r>
                      <w:rPr>
                        <w:color w:val="000000" w:themeColor="text1"/>
                        <w:sz w:val="18"/>
                        <w:szCs w:val="18"/>
                      </w:rPr>
                      <w:t>[</w:t>
                    </w:r>
                    <w:proofErr w:type="gramStart"/>
                    <w:r>
                      <w:rPr>
                        <w:color w:val="000000" w:themeColor="text1"/>
                        <w:sz w:val="18"/>
                        <w:szCs w:val="18"/>
                      </w:rPr>
                      <w:t>edit</w:t>
                    </w:r>
                    <w:proofErr w:type="gramEnd"/>
                    <w:r>
                      <w:rPr>
                        <w:color w:val="000000" w:themeColor="text1"/>
                        <w:sz w:val="18"/>
                        <w:szCs w:val="18"/>
                      </w:rPr>
                      <w:t>: insert address]</w:t>
                    </w:r>
                  </w:p>
                  <w:p w:rsidR="00A5100E" w:rsidRPr="00450E9F" w:rsidRDefault="00A5100E" w:rsidP="00450E9F">
                    <w:pPr>
                      <w:pStyle w:val="NHHeaderRegular"/>
                      <w:rPr>
                        <w:color w:val="000000" w:themeColor="text1"/>
                        <w:sz w:val="18"/>
                        <w:szCs w:val="18"/>
                      </w:rPr>
                    </w:pPr>
                  </w:p>
                  <w:p w:rsidR="00450E9F" w:rsidRPr="00450E9F" w:rsidRDefault="00450E9F" w:rsidP="00450E9F">
                    <w:pPr>
                      <w:pStyle w:val="NHHeaderRegular"/>
                      <w:rPr>
                        <w:color w:val="000000" w:themeColor="text1"/>
                        <w:sz w:val="18"/>
                        <w:szCs w:val="18"/>
                      </w:rPr>
                    </w:pPr>
                    <w:r w:rsidRPr="00450E9F">
                      <w:rPr>
                        <w:color w:val="000000" w:themeColor="text1"/>
                        <w:sz w:val="18"/>
                        <w:szCs w:val="18"/>
                      </w:rPr>
                      <w:t xml:space="preserve">T: </w:t>
                    </w:r>
                    <w:r w:rsidR="00A5100E">
                      <w:rPr>
                        <w:color w:val="000000" w:themeColor="text1"/>
                        <w:sz w:val="18"/>
                        <w:szCs w:val="18"/>
                      </w:rPr>
                      <w:t>[edit insert telephone number]</w:t>
                    </w:r>
                  </w:p>
                  <w:p w:rsidR="00450E9F" w:rsidRPr="00450E9F" w:rsidRDefault="00450E9F" w:rsidP="00450E9F">
                    <w:pPr>
                      <w:pStyle w:val="NHHeaderRegular"/>
                      <w:rPr>
                        <w:color w:val="000000" w:themeColor="text1"/>
                        <w:sz w:val="18"/>
                        <w:szCs w:val="18"/>
                      </w:rPr>
                    </w:pPr>
                    <w:r w:rsidRPr="00450E9F">
                      <w:rPr>
                        <w:color w:val="000000" w:themeColor="text1"/>
                        <w:sz w:val="18"/>
                        <w:szCs w:val="18"/>
                      </w:rPr>
                      <w:t>nuffieldhealth.com</w:t>
                    </w:r>
                  </w:p>
                  <w:p w:rsidR="00450E9F" w:rsidRPr="00DB4ACA" w:rsidRDefault="00450E9F" w:rsidP="00450E9F">
                    <w:pPr>
                      <w:pStyle w:val="NHHeaderRegular"/>
                      <w:rPr>
                        <w:color w:val="00B050"/>
                      </w:rPr>
                    </w:pPr>
                  </w:p>
                  <w:p w:rsidR="003A7831" w:rsidRDefault="003A7831"/>
                </w:txbxContent>
              </v:textbox>
              <w10:wrap anchorx="page" anchory="page"/>
              <w10:anchorlock/>
            </v:shape>
          </w:pict>
        </mc:Fallback>
      </mc:AlternateContent>
    </w:r>
  </w:p>
  <w:p w:rsidR="003A7831" w:rsidRDefault="003A7831" w:rsidP="003A7831">
    <w:pPr>
      <w:pStyle w:val="NHHeaderRegula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99A7D9F"/>
    <w:multiLevelType w:val="hybridMultilevel"/>
    <w:tmpl w:val="11B83D30"/>
    <w:lvl w:ilvl="0" w:tplc="08090001">
      <w:start w:val="1"/>
      <w:numFmt w:val="bullet"/>
      <w:lvlText w:val=""/>
      <w:lvlJc w:val="left"/>
      <w:pPr>
        <w:ind w:left="810" w:hanging="360"/>
      </w:pPr>
      <w:rPr>
        <w:rFonts w:ascii="Symbol" w:hAnsi="Symbol" w:hint="default"/>
      </w:rPr>
    </w:lvl>
    <w:lvl w:ilvl="1" w:tplc="08090003" w:tentative="1">
      <w:start w:val="1"/>
      <w:numFmt w:val="bullet"/>
      <w:lvlText w:val="o"/>
      <w:lvlJc w:val="left"/>
      <w:pPr>
        <w:ind w:left="1530" w:hanging="360"/>
      </w:pPr>
      <w:rPr>
        <w:rFonts w:ascii="Courier New" w:hAnsi="Courier New" w:cs="Courier New" w:hint="default"/>
      </w:rPr>
    </w:lvl>
    <w:lvl w:ilvl="2" w:tplc="08090005" w:tentative="1">
      <w:start w:val="1"/>
      <w:numFmt w:val="bullet"/>
      <w:lvlText w:val=""/>
      <w:lvlJc w:val="left"/>
      <w:pPr>
        <w:ind w:left="2250" w:hanging="360"/>
      </w:pPr>
      <w:rPr>
        <w:rFonts w:ascii="Wingdings" w:hAnsi="Wingdings" w:hint="default"/>
      </w:rPr>
    </w:lvl>
    <w:lvl w:ilvl="3" w:tplc="08090001" w:tentative="1">
      <w:start w:val="1"/>
      <w:numFmt w:val="bullet"/>
      <w:lvlText w:val=""/>
      <w:lvlJc w:val="left"/>
      <w:pPr>
        <w:ind w:left="2970" w:hanging="360"/>
      </w:pPr>
      <w:rPr>
        <w:rFonts w:ascii="Symbol" w:hAnsi="Symbol" w:hint="default"/>
      </w:rPr>
    </w:lvl>
    <w:lvl w:ilvl="4" w:tplc="08090003" w:tentative="1">
      <w:start w:val="1"/>
      <w:numFmt w:val="bullet"/>
      <w:lvlText w:val="o"/>
      <w:lvlJc w:val="left"/>
      <w:pPr>
        <w:ind w:left="3690" w:hanging="360"/>
      </w:pPr>
      <w:rPr>
        <w:rFonts w:ascii="Courier New" w:hAnsi="Courier New" w:cs="Courier New" w:hint="default"/>
      </w:rPr>
    </w:lvl>
    <w:lvl w:ilvl="5" w:tplc="08090005" w:tentative="1">
      <w:start w:val="1"/>
      <w:numFmt w:val="bullet"/>
      <w:lvlText w:val=""/>
      <w:lvlJc w:val="left"/>
      <w:pPr>
        <w:ind w:left="4410" w:hanging="360"/>
      </w:pPr>
      <w:rPr>
        <w:rFonts w:ascii="Wingdings" w:hAnsi="Wingdings" w:hint="default"/>
      </w:rPr>
    </w:lvl>
    <w:lvl w:ilvl="6" w:tplc="08090001" w:tentative="1">
      <w:start w:val="1"/>
      <w:numFmt w:val="bullet"/>
      <w:lvlText w:val=""/>
      <w:lvlJc w:val="left"/>
      <w:pPr>
        <w:ind w:left="5130" w:hanging="360"/>
      </w:pPr>
      <w:rPr>
        <w:rFonts w:ascii="Symbol" w:hAnsi="Symbol" w:hint="default"/>
      </w:rPr>
    </w:lvl>
    <w:lvl w:ilvl="7" w:tplc="08090003" w:tentative="1">
      <w:start w:val="1"/>
      <w:numFmt w:val="bullet"/>
      <w:lvlText w:val="o"/>
      <w:lvlJc w:val="left"/>
      <w:pPr>
        <w:ind w:left="5850" w:hanging="360"/>
      </w:pPr>
      <w:rPr>
        <w:rFonts w:ascii="Courier New" w:hAnsi="Courier New" w:cs="Courier New" w:hint="default"/>
      </w:rPr>
    </w:lvl>
    <w:lvl w:ilvl="8" w:tplc="08090005" w:tentative="1">
      <w:start w:val="1"/>
      <w:numFmt w:val="bullet"/>
      <w:lvlText w:val=""/>
      <w:lvlJc w:val="left"/>
      <w:pPr>
        <w:ind w:left="6570" w:hanging="360"/>
      </w:pPr>
      <w:rPr>
        <w:rFonts w:ascii="Wingdings" w:hAnsi="Wingdings" w:hint="default"/>
      </w:rPr>
    </w:lvl>
  </w:abstractNum>
  <w:abstractNum w:abstractNumId="1" w15:restartNumberingAfterBreak="0">
    <w:nsid w:val="1CC01A45"/>
    <w:multiLevelType w:val="hybridMultilevel"/>
    <w:tmpl w:val="1168447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 w15:restartNumberingAfterBreak="0">
    <w:nsid w:val="676B3584"/>
    <w:multiLevelType w:val="hybridMultilevel"/>
    <w:tmpl w:val="29782E34"/>
    <w:lvl w:ilvl="0" w:tplc="0809000F">
      <w:start w:val="1"/>
      <w:numFmt w:val="decimal"/>
      <w:lvlText w:val="%1."/>
      <w:lvlJc w:val="left"/>
      <w:pPr>
        <w:ind w:left="2893" w:hanging="360"/>
      </w:pPr>
      <w:rPr>
        <w:rFonts w:hint="default"/>
      </w:rPr>
    </w:lvl>
    <w:lvl w:ilvl="1" w:tplc="08090003" w:tentative="1">
      <w:start w:val="1"/>
      <w:numFmt w:val="bullet"/>
      <w:lvlText w:val="o"/>
      <w:lvlJc w:val="left"/>
      <w:pPr>
        <w:ind w:left="3613" w:hanging="360"/>
      </w:pPr>
      <w:rPr>
        <w:rFonts w:ascii="Courier New" w:hAnsi="Courier New" w:cs="Courier New" w:hint="default"/>
      </w:rPr>
    </w:lvl>
    <w:lvl w:ilvl="2" w:tplc="08090005" w:tentative="1">
      <w:start w:val="1"/>
      <w:numFmt w:val="bullet"/>
      <w:lvlText w:val=""/>
      <w:lvlJc w:val="left"/>
      <w:pPr>
        <w:ind w:left="4333" w:hanging="360"/>
      </w:pPr>
      <w:rPr>
        <w:rFonts w:ascii="Wingdings" w:hAnsi="Wingdings" w:hint="default"/>
      </w:rPr>
    </w:lvl>
    <w:lvl w:ilvl="3" w:tplc="08090001" w:tentative="1">
      <w:start w:val="1"/>
      <w:numFmt w:val="bullet"/>
      <w:lvlText w:val=""/>
      <w:lvlJc w:val="left"/>
      <w:pPr>
        <w:ind w:left="5053" w:hanging="360"/>
      </w:pPr>
      <w:rPr>
        <w:rFonts w:ascii="Symbol" w:hAnsi="Symbol" w:hint="default"/>
      </w:rPr>
    </w:lvl>
    <w:lvl w:ilvl="4" w:tplc="08090003" w:tentative="1">
      <w:start w:val="1"/>
      <w:numFmt w:val="bullet"/>
      <w:lvlText w:val="o"/>
      <w:lvlJc w:val="left"/>
      <w:pPr>
        <w:ind w:left="5773" w:hanging="360"/>
      </w:pPr>
      <w:rPr>
        <w:rFonts w:ascii="Courier New" w:hAnsi="Courier New" w:cs="Courier New" w:hint="default"/>
      </w:rPr>
    </w:lvl>
    <w:lvl w:ilvl="5" w:tplc="08090005" w:tentative="1">
      <w:start w:val="1"/>
      <w:numFmt w:val="bullet"/>
      <w:lvlText w:val=""/>
      <w:lvlJc w:val="left"/>
      <w:pPr>
        <w:ind w:left="6493" w:hanging="360"/>
      </w:pPr>
      <w:rPr>
        <w:rFonts w:ascii="Wingdings" w:hAnsi="Wingdings" w:hint="default"/>
      </w:rPr>
    </w:lvl>
    <w:lvl w:ilvl="6" w:tplc="08090001" w:tentative="1">
      <w:start w:val="1"/>
      <w:numFmt w:val="bullet"/>
      <w:lvlText w:val=""/>
      <w:lvlJc w:val="left"/>
      <w:pPr>
        <w:ind w:left="7213" w:hanging="360"/>
      </w:pPr>
      <w:rPr>
        <w:rFonts w:ascii="Symbol" w:hAnsi="Symbol" w:hint="default"/>
      </w:rPr>
    </w:lvl>
    <w:lvl w:ilvl="7" w:tplc="08090003" w:tentative="1">
      <w:start w:val="1"/>
      <w:numFmt w:val="bullet"/>
      <w:lvlText w:val="o"/>
      <w:lvlJc w:val="left"/>
      <w:pPr>
        <w:ind w:left="7933" w:hanging="360"/>
      </w:pPr>
      <w:rPr>
        <w:rFonts w:ascii="Courier New" w:hAnsi="Courier New" w:cs="Courier New" w:hint="default"/>
      </w:rPr>
    </w:lvl>
    <w:lvl w:ilvl="8" w:tplc="08090005" w:tentative="1">
      <w:start w:val="1"/>
      <w:numFmt w:val="bullet"/>
      <w:lvlText w:val=""/>
      <w:lvlJc w:val="left"/>
      <w:pPr>
        <w:ind w:left="8653" w:hanging="360"/>
      </w:pPr>
      <w:rPr>
        <w:rFonts w:ascii="Wingdings" w:hAnsi="Wingdings" w:hint="default"/>
      </w:rPr>
    </w:lvl>
  </w:abstractNum>
  <w:num w:numId="1">
    <w:abstractNumId w:val="2"/>
  </w:num>
  <w:num w:numId="2">
    <w:abstractNumId w:val="1"/>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proofState w:spelling="clean" w:grammar="clean"/>
  <w:stylePaneFormatFilter w:val="1028" w:allStyles="0" w:customStyles="0" w:latentStyles="0" w:stylesInUse="1" w:headingStyles="1" w:numberingStyles="0" w:tableStyles="0" w:directFormattingOnRuns="0" w:directFormattingOnParagraphs="0" w:directFormattingOnNumbering="0" w:directFormattingOnTables="0" w:clearFormatting="1" w:top3HeadingStyles="0" w:visibleStyles="0" w:alternateStyleNames="0"/>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01B3F"/>
    <w:rsid w:val="00001B3F"/>
    <w:rsid w:val="00002EC8"/>
    <w:rsid w:val="00030D22"/>
    <w:rsid w:val="00044B42"/>
    <w:rsid w:val="0006232F"/>
    <w:rsid w:val="00064CBB"/>
    <w:rsid w:val="00081B6E"/>
    <w:rsid w:val="000C7045"/>
    <w:rsid w:val="000D7313"/>
    <w:rsid w:val="00121E9D"/>
    <w:rsid w:val="0015275F"/>
    <w:rsid w:val="00173991"/>
    <w:rsid w:val="001E7BC5"/>
    <w:rsid w:val="001F6DFA"/>
    <w:rsid w:val="001F7460"/>
    <w:rsid w:val="00236D33"/>
    <w:rsid w:val="00273B33"/>
    <w:rsid w:val="002A35D5"/>
    <w:rsid w:val="002D2FEE"/>
    <w:rsid w:val="002F68B3"/>
    <w:rsid w:val="0033443D"/>
    <w:rsid w:val="003540B2"/>
    <w:rsid w:val="003A33DD"/>
    <w:rsid w:val="003A7831"/>
    <w:rsid w:val="003B13D3"/>
    <w:rsid w:val="003D089A"/>
    <w:rsid w:val="003D37B0"/>
    <w:rsid w:val="003F1A9C"/>
    <w:rsid w:val="003F68A4"/>
    <w:rsid w:val="00432743"/>
    <w:rsid w:val="004409A8"/>
    <w:rsid w:val="00450E9F"/>
    <w:rsid w:val="00471A04"/>
    <w:rsid w:val="005B30AF"/>
    <w:rsid w:val="005C471D"/>
    <w:rsid w:val="005D5B9B"/>
    <w:rsid w:val="00614427"/>
    <w:rsid w:val="006253F1"/>
    <w:rsid w:val="00661323"/>
    <w:rsid w:val="006B4839"/>
    <w:rsid w:val="006B6322"/>
    <w:rsid w:val="007076F5"/>
    <w:rsid w:val="00771F88"/>
    <w:rsid w:val="00772F5C"/>
    <w:rsid w:val="007763FF"/>
    <w:rsid w:val="007E11E2"/>
    <w:rsid w:val="00836F5F"/>
    <w:rsid w:val="0084443E"/>
    <w:rsid w:val="0085738D"/>
    <w:rsid w:val="00877EFB"/>
    <w:rsid w:val="008976AE"/>
    <w:rsid w:val="008A3002"/>
    <w:rsid w:val="008B373E"/>
    <w:rsid w:val="008B61A8"/>
    <w:rsid w:val="008C4B23"/>
    <w:rsid w:val="008E5F8A"/>
    <w:rsid w:val="008F64DF"/>
    <w:rsid w:val="00974F39"/>
    <w:rsid w:val="00981916"/>
    <w:rsid w:val="009C5B08"/>
    <w:rsid w:val="00A5100E"/>
    <w:rsid w:val="00A62FDA"/>
    <w:rsid w:val="00A82E3D"/>
    <w:rsid w:val="00A9225D"/>
    <w:rsid w:val="00B04433"/>
    <w:rsid w:val="00B253CD"/>
    <w:rsid w:val="00B617A0"/>
    <w:rsid w:val="00B75D9E"/>
    <w:rsid w:val="00B83E46"/>
    <w:rsid w:val="00BF001D"/>
    <w:rsid w:val="00C60F7E"/>
    <w:rsid w:val="00C70880"/>
    <w:rsid w:val="00CC72D8"/>
    <w:rsid w:val="00CD0D63"/>
    <w:rsid w:val="00CD2C14"/>
    <w:rsid w:val="00D12F5A"/>
    <w:rsid w:val="00D17A36"/>
    <w:rsid w:val="00D51D7D"/>
    <w:rsid w:val="00D57C8F"/>
    <w:rsid w:val="00D75F1E"/>
    <w:rsid w:val="00D95F4C"/>
    <w:rsid w:val="00DE700C"/>
    <w:rsid w:val="00E3053F"/>
    <w:rsid w:val="00E31436"/>
    <w:rsid w:val="00E31639"/>
    <w:rsid w:val="00E60B76"/>
    <w:rsid w:val="00E671E8"/>
    <w:rsid w:val="00E74E96"/>
    <w:rsid w:val="00E77CC5"/>
    <w:rsid w:val="00EF1860"/>
    <w:rsid w:val="00F1646B"/>
    <w:rsid w:val="00F1771F"/>
    <w:rsid w:val="00F92083"/>
    <w:rsid w:val="00F9481D"/>
    <w:rsid w:val="00FB1705"/>
    <w:rsid w:val="00FB279C"/>
    <w:rsid w:val="00FE322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FE361D9"/>
  <w15:docId w15:val="{FDE1590F-1F20-41AD-8754-DB71888812D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B279C"/>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236D33"/>
    <w:pPr>
      <w:tabs>
        <w:tab w:val="center" w:pos="4513"/>
        <w:tab w:val="right" w:pos="9026"/>
      </w:tabs>
      <w:spacing w:after="0" w:line="240" w:lineRule="auto"/>
    </w:pPr>
  </w:style>
  <w:style w:type="character" w:customStyle="1" w:styleId="HeaderChar">
    <w:name w:val="Header Char"/>
    <w:basedOn w:val="DefaultParagraphFont"/>
    <w:link w:val="Header"/>
    <w:uiPriority w:val="99"/>
    <w:rsid w:val="00236D33"/>
  </w:style>
  <w:style w:type="paragraph" w:styleId="Footer">
    <w:name w:val="footer"/>
    <w:basedOn w:val="Normal"/>
    <w:link w:val="FooterChar"/>
    <w:uiPriority w:val="99"/>
    <w:unhideWhenUsed/>
    <w:rsid w:val="00236D33"/>
    <w:pPr>
      <w:tabs>
        <w:tab w:val="center" w:pos="4513"/>
        <w:tab w:val="right" w:pos="9026"/>
      </w:tabs>
      <w:spacing w:after="0" w:line="240" w:lineRule="auto"/>
    </w:pPr>
  </w:style>
  <w:style w:type="character" w:customStyle="1" w:styleId="FooterChar">
    <w:name w:val="Footer Char"/>
    <w:basedOn w:val="DefaultParagraphFont"/>
    <w:link w:val="Footer"/>
    <w:uiPriority w:val="99"/>
    <w:rsid w:val="00236D33"/>
  </w:style>
  <w:style w:type="paragraph" w:customStyle="1" w:styleId="NHNormalText">
    <w:name w:val="NH_Normal Text"/>
    <w:qFormat/>
    <w:rsid w:val="00D95F4C"/>
    <w:pPr>
      <w:suppressAutoHyphens/>
      <w:spacing w:after="0" w:line="240" w:lineRule="exact"/>
    </w:pPr>
    <w:rPr>
      <w:rFonts w:ascii="Arial" w:hAnsi="Arial"/>
      <w:color w:val="000000"/>
      <w:kern w:val="12"/>
      <w:sz w:val="20"/>
    </w:rPr>
  </w:style>
  <w:style w:type="table" w:styleId="TableGrid">
    <w:name w:val="Table Grid"/>
    <w:basedOn w:val="TableNormal"/>
    <w:uiPriority w:val="39"/>
    <w:rsid w:val="00FB279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HHeaderContSpacer">
    <w:name w:val="NH_Header Cont Spacer"/>
    <w:basedOn w:val="Header"/>
    <w:qFormat/>
    <w:rsid w:val="00E3053F"/>
    <w:pPr>
      <w:spacing w:after="2500"/>
    </w:pPr>
  </w:style>
  <w:style w:type="paragraph" w:customStyle="1" w:styleId="NHBodycopy">
    <w:name w:val="NH_Body copy"/>
    <w:basedOn w:val="NHNormalText"/>
    <w:qFormat/>
    <w:rsid w:val="00030D22"/>
  </w:style>
  <w:style w:type="paragraph" w:customStyle="1" w:styleId="NHHeaderBold">
    <w:name w:val="NH_Header_Bold"/>
    <w:basedOn w:val="NHNormalText"/>
    <w:qFormat/>
    <w:rsid w:val="00DE700C"/>
    <w:pPr>
      <w:spacing w:line="200" w:lineRule="exact"/>
    </w:pPr>
    <w:rPr>
      <w:b/>
      <w:sz w:val="16"/>
    </w:rPr>
  </w:style>
  <w:style w:type="paragraph" w:customStyle="1" w:styleId="NHHeaderRegular">
    <w:name w:val="NH_Header_Regular"/>
    <w:basedOn w:val="NHHeaderBold"/>
    <w:qFormat/>
    <w:rsid w:val="00D95F4C"/>
    <w:rPr>
      <w:b w:val="0"/>
    </w:rPr>
  </w:style>
  <w:style w:type="character" w:styleId="Hyperlink">
    <w:name w:val="Hyperlink"/>
    <w:basedOn w:val="DefaultParagraphFont"/>
    <w:uiPriority w:val="99"/>
    <w:unhideWhenUsed/>
    <w:rsid w:val="003A7831"/>
    <w:rPr>
      <w:color w:val="0563C1" w:themeColor="hyperlink"/>
      <w:u w:val="single"/>
    </w:rPr>
  </w:style>
  <w:style w:type="paragraph" w:customStyle="1" w:styleId="NHFooterDetails">
    <w:name w:val="NH_Footer Details"/>
    <w:basedOn w:val="NHHeaderRegular"/>
    <w:qFormat/>
    <w:rsid w:val="00030D22"/>
    <w:pPr>
      <w:spacing w:line="140" w:lineRule="exact"/>
    </w:pPr>
    <w:rPr>
      <w:color w:val="A9A9A6"/>
      <w:sz w:val="12"/>
    </w:rPr>
  </w:style>
  <w:style w:type="paragraph" w:customStyle="1" w:styleId="NHAddressee">
    <w:name w:val="NH_Addressee"/>
    <w:basedOn w:val="NHBodycopy"/>
    <w:qFormat/>
    <w:rsid w:val="0085738D"/>
    <w:pPr>
      <w:spacing w:line="220" w:lineRule="exact"/>
    </w:pPr>
    <w:rPr>
      <w:sz w:val="18"/>
    </w:rPr>
  </w:style>
  <w:style w:type="paragraph" w:customStyle="1" w:styleId="NHAddresseeBold">
    <w:name w:val="NH Addressee Bold"/>
    <w:basedOn w:val="NHAddressee"/>
    <w:next w:val="NHAddressee"/>
    <w:qFormat/>
    <w:rsid w:val="0085738D"/>
    <w:rPr>
      <w:b/>
    </w:rPr>
  </w:style>
  <w:style w:type="paragraph" w:styleId="NoSpacing">
    <w:name w:val="No Spacing"/>
    <w:uiPriority w:val="1"/>
    <w:qFormat/>
    <w:rsid w:val="00450E9F"/>
    <w:pPr>
      <w:spacing w:after="0" w:line="240" w:lineRule="auto"/>
    </w:pPr>
  </w:style>
  <w:style w:type="paragraph" w:styleId="ListParagraph">
    <w:name w:val="List Paragraph"/>
    <w:basedOn w:val="Normal"/>
    <w:uiPriority w:val="34"/>
    <w:qFormat/>
    <w:rsid w:val="00450E9F"/>
    <w:pPr>
      <w:ind w:left="720"/>
      <w:contextualSpacing/>
    </w:pPr>
  </w:style>
  <w:style w:type="paragraph" w:styleId="PlainText">
    <w:name w:val="Plain Text"/>
    <w:basedOn w:val="Normal"/>
    <w:link w:val="PlainTextChar"/>
    <w:uiPriority w:val="99"/>
    <w:unhideWhenUsed/>
    <w:rsid w:val="00450E9F"/>
    <w:pPr>
      <w:spacing w:after="0" w:line="240" w:lineRule="auto"/>
    </w:pPr>
    <w:rPr>
      <w:rFonts w:ascii="Calibri" w:eastAsia="MS PGothic" w:hAnsi="Calibri" w:cs="MS PGothic"/>
    </w:rPr>
  </w:style>
  <w:style w:type="character" w:customStyle="1" w:styleId="PlainTextChar">
    <w:name w:val="Plain Text Char"/>
    <w:basedOn w:val="DefaultParagraphFont"/>
    <w:link w:val="PlainText"/>
    <w:uiPriority w:val="99"/>
    <w:rsid w:val="00450E9F"/>
    <w:rPr>
      <w:rFonts w:ascii="Calibri" w:eastAsia="MS PGothic" w:hAnsi="Calibri" w:cs="MS PGothic"/>
    </w:rPr>
  </w:style>
  <w:style w:type="paragraph" w:styleId="BalloonText">
    <w:name w:val="Balloon Text"/>
    <w:basedOn w:val="Normal"/>
    <w:link w:val="BalloonTextChar"/>
    <w:uiPriority w:val="99"/>
    <w:semiHidden/>
    <w:unhideWhenUsed/>
    <w:rsid w:val="00E671E8"/>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671E8"/>
    <w:rPr>
      <w:rFonts w:ascii="Tahoma" w:hAnsi="Tahoma" w:cs="Tahoma"/>
      <w:sz w:val="16"/>
      <w:szCs w:val="16"/>
    </w:rPr>
  </w:style>
  <w:style w:type="character" w:styleId="CommentReference">
    <w:name w:val="annotation reference"/>
    <w:basedOn w:val="DefaultParagraphFont"/>
    <w:uiPriority w:val="99"/>
    <w:semiHidden/>
    <w:unhideWhenUsed/>
    <w:rsid w:val="00E671E8"/>
    <w:rPr>
      <w:sz w:val="16"/>
      <w:szCs w:val="16"/>
    </w:rPr>
  </w:style>
  <w:style w:type="paragraph" w:styleId="CommentText">
    <w:name w:val="annotation text"/>
    <w:basedOn w:val="Normal"/>
    <w:link w:val="CommentTextChar"/>
    <w:uiPriority w:val="99"/>
    <w:semiHidden/>
    <w:unhideWhenUsed/>
    <w:rsid w:val="00E671E8"/>
    <w:pPr>
      <w:spacing w:line="240" w:lineRule="auto"/>
    </w:pPr>
    <w:rPr>
      <w:sz w:val="20"/>
      <w:szCs w:val="20"/>
    </w:rPr>
  </w:style>
  <w:style w:type="character" w:customStyle="1" w:styleId="CommentTextChar">
    <w:name w:val="Comment Text Char"/>
    <w:basedOn w:val="DefaultParagraphFont"/>
    <w:link w:val="CommentText"/>
    <w:uiPriority w:val="99"/>
    <w:semiHidden/>
    <w:rsid w:val="00E671E8"/>
    <w:rPr>
      <w:sz w:val="20"/>
      <w:szCs w:val="20"/>
    </w:rPr>
  </w:style>
  <w:style w:type="paragraph" w:styleId="CommentSubject">
    <w:name w:val="annotation subject"/>
    <w:basedOn w:val="CommentText"/>
    <w:next w:val="CommentText"/>
    <w:link w:val="CommentSubjectChar"/>
    <w:uiPriority w:val="99"/>
    <w:semiHidden/>
    <w:unhideWhenUsed/>
    <w:rsid w:val="00E671E8"/>
    <w:rPr>
      <w:b/>
      <w:bCs/>
    </w:rPr>
  </w:style>
  <w:style w:type="character" w:customStyle="1" w:styleId="CommentSubjectChar">
    <w:name w:val="Comment Subject Char"/>
    <w:basedOn w:val="CommentTextChar"/>
    <w:link w:val="CommentSubject"/>
    <w:uiPriority w:val="99"/>
    <w:semiHidden/>
    <w:rsid w:val="00E671E8"/>
    <w:rPr>
      <w:b/>
      <w:bCs/>
      <w:sz w:val="20"/>
      <w:szCs w:val="20"/>
    </w:rPr>
  </w:style>
  <w:style w:type="paragraph" w:styleId="Revision">
    <w:name w:val="Revision"/>
    <w:hidden/>
    <w:uiPriority w:val="99"/>
    <w:semiHidden/>
    <w:rsid w:val="0084443E"/>
    <w:pPr>
      <w:spacing w:after="0" w:line="240" w:lineRule="auto"/>
    </w:pPr>
  </w:style>
  <w:style w:type="paragraph" w:customStyle="1" w:styleId="BasicParagraph">
    <w:name w:val="[Basic Paragraph]"/>
    <w:basedOn w:val="Normal"/>
    <w:uiPriority w:val="99"/>
    <w:rsid w:val="00A5100E"/>
    <w:pPr>
      <w:autoSpaceDE w:val="0"/>
      <w:autoSpaceDN w:val="0"/>
      <w:adjustRightInd w:val="0"/>
      <w:spacing w:after="0" w:line="288" w:lineRule="auto"/>
      <w:textAlignment w:val="center"/>
    </w:pPr>
    <w:rPr>
      <w:rFonts w:ascii="MinionPro-Regular" w:eastAsiaTheme="minorEastAsia" w:hAnsi="MinionPro-Regular" w:cs="MinionPro-Regular"/>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62715068">
      <w:bodyDiv w:val="1"/>
      <w:marLeft w:val="0"/>
      <w:marRight w:val="0"/>
      <w:marTop w:val="0"/>
      <w:marBottom w:val="0"/>
      <w:divBdr>
        <w:top w:val="none" w:sz="0" w:space="0" w:color="auto"/>
        <w:left w:val="none" w:sz="0" w:space="0" w:color="auto"/>
        <w:bottom w:val="none" w:sz="0" w:space="0" w:color="auto"/>
        <w:right w:val="none" w:sz="0" w:space="0" w:color="auto"/>
      </w:divBdr>
    </w:div>
    <w:div w:id="150158455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nuffieldhealth.com" TargetMode="External"/><Relationship Id="rId5" Type="http://schemas.openxmlformats.org/officeDocument/2006/relationships/numbering" Target="numbering.xml"/><Relationship Id="rId15" Type="http://schemas.openxmlformats.org/officeDocument/2006/relationships/footer" Target="footer2.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2.xml"/></Relationships>
</file>

<file path=word/_rels/header1.xml.rels><?xml version="1.0" encoding="UTF-8" standalone="yes"?>
<Relationships xmlns="http://schemas.openxmlformats.org/package/2006/relationships"><Relationship Id="rId1" Type="http://schemas.openxmlformats.org/officeDocument/2006/relationships/image" Target="media/image1.emf"/></Relationships>
</file>

<file path=word/_rels/header2.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Office Theme">
  <a:themeElements>
    <a:clrScheme name="Nuffield Health">
      <a:dk1>
        <a:srgbClr val="000000"/>
      </a:dk1>
      <a:lt1>
        <a:srgbClr val="FFFFFF"/>
      </a:lt1>
      <a:dk2>
        <a:srgbClr val="000000"/>
      </a:dk2>
      <a:lt2>
        <a:srgbClr val="FFFFFF"/>
      </a:lt2>
      <a:accent1>
        <a:srgbClr val="D3B59E"/>
      </a:accent1>
      <a:accent2>
        <a:srgbClr val="69A9E0"/>
      </a:accent2>
      <a:accent3>
        <a:srgbClr val="FFE414"/>
      </a:accent3>
      <a:accent4>
        <a:srgbClr val="F097AB"/>
      </a:accent4>
      <a:accent5>
        <a:srgbClr val="00ABA9"/>
      </a:accent5>
      <a:accent6>
        <a:srgbClr val="D9DBD9"/>
      </a:accent6>
      <a:hlink>
        <a:srgbClr val="0563C1"/>
      </a:hlink>
      <a:folHlink>
        <a:srgbClr val="954F72"/>
      </a:folHlink>
    </a:clrScheme>
    <a:fontScheme name="Arial">
      <a:majorFont>
        <a:latin typeface="Arial" panose="020B0604020202020204"/>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ajorFont>
      <a:minorFont>
        <a:latin typeface="Arial" panose="020B0604020202020204"/>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ublishingExpirationDate xmlns="http://schemas.microsoft.com/sharepoint/v3" xsi:nil="true"/>
    <PublishingStartDate xmlns="http://schemas.microsoft.com/sharepoint/v3" xsi:nil="true"/>
    <_dlc_DocId xmlns="f61a6164-5cda-4657-ab5f-6d8bcb5f9ecb">NUFFIELDHOME-6-114</_dlc_DocId>
    <_dlc_DocIdUrl xmlns="f61a6164-5cda-4657-ab5f-6d8bcb5f9ecb">
      <Url>https://mynuffieldhealth.sharepoint.com/_layouts/15/DocIdRedir.aspx?ID=NUFFIELDHOME-6-114</Url>
      <Description>NUFFIELDHOME-6-114</Description>
    </_dlc_DocIdUrl>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8B1032F6CC8CD949AE0AEB1FCB3350B8" ma:contentTypeVersion="4" ma:contentTypeDescription="Create a new document." ma:contentTypeScope="" ma:versionID="b242b41dc1c6d33e7b4dbef571a53ba8">
  <xsd:schema xmlns:xsd="http://www.w3.org/2001/XMLSchema" xmlns:xs="http://www.w3.org/2001/XMLSchema" xmlns:p="http://schemas.microsoft.com/office/2006/metadata/properties" xmlns:ns1="http://schemas.microsoft.com/sharepoint/v3" xmlns:ns2="f61a6164-5cda-4657-ab5f-6d8bcb5f9ecb" targetNamespace="http://schemas.microsoft.com/office/2006/metadata/properties" ma:root="true" ma:fieldsID="adf6bef9811a740fef45b1c040ba06f0" ns1:_="" ns2:_="">
    <xsd:import namespace="http://schemas.microsoft.com/sharepoint/v3"/>
    <xsd:import namespace="f61a6164-5cda-4657-ab5f-6d8bcb5f9ecb"/>
    <xsd:element name="properties">
      <xsd:complexType>
        <xsd:sequence>
          <xsd:element name="documentManagement">
            <xsd:complexType>
              <xsd:all>
                <xsd:element ref="ns1:PublishingStartDate" minOccurs="0"/>
                <xsd:element ref="ns1:PublishingExpirationDate" minOccurs="0"/>
                <xsd:element ref="ns2:_dlc_DocId" minOccurs="0"/>
                <xsd:element ref="ns2:_dlc_DocIdUrl" minOccurs="0"/>
                <xsd:element ref="ns2:_dlc_DocIdPersistId" minOccurs="0"/>
                <xsd:element ref="ns2:SharedWithUsers" minOccurs="0"/>
                <xsd:element ref="ns2: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PublishingStartDate" ma:index="8" nillable="true" ma:displayName="Scheduling Start Date" ma:description="Scheduling Start Date is a site column created by the Publishing feature. It is used to specify the date and time on which this page will first appear to site visitors." ma:internalName="PublishingStartDate">
      <xsd:simpleType>
        <xsd:restriction base="dms:Unknown"/>
      </xsd:simpleType>
    </xsd:element>
    <xsd:element name="PublishingExpirationDate" ma:index="9" nillable="true" ma:displayName="Scheduling End Date" ma:description="Scheduling End Date is a site column created by the Publishing feature. It is used to specify the date and time on which this page will no longer appear to site visitors." ma:internalName="PublishingExpirationDat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f61a6164-5cda-4657-ab5f-6d8bcb5f9ecb" elementFormDefault="qualified">
    <xsd:import namespace="http://schemas.microsoft.com/office/2006/documentManagement/types"/>
    <xsd:import namespace="http://schemas.microsoft.com/office/infopath/2007/PartnerControls"/>
    <xsd:element name="_dlc_DocId" ma:index="10" nillable="true" ma:displayName="Document ID Value" ma:description="The value of the document ID assigned to this item." ma:internalName="_dlc_DocId" ma:readOnly="true">
      <xsd:simpleType>
        <xsd:restriction base="dms:Text"/>
      </xsd:simpleType>
    </xsd:element>
    <xsd:element name="_dlc_DocIdUrl" ma:index="11" nillable="true" ma:displayName="Document ID" ma:description="Permanent link to this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2" nillable="true" ma:displayName="Persist ID" ma:description="Keep ID on add." ma:hidden="true" ma:internalName="_dlc_DocIdPersistId" ma:readOnly="true">
      <xsd:simpleType>
        <xsd:restriction base="dms:Boolean"/>
      </xsd:simpleType>
    </xsd:element>
    <xsd:element name="SharedWithUsers" ma:index="13" nillable="true" ma:displayName="Shared With"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4" nillable="true" ma:displayName="Shared With Details" ma:description=""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Version=16.0.0.0, Culture=neutral, PublicKeyToken=71e9bce111e9429c</Assembly>
    <Class>Microsoft.Office.DocumentManagement.Internal.DocIdHandler</Class>
    <Data/>
    <Filter/>
  </Receiver>
</spe:Receivers>
</file>

<file path=customXml/itemProps1.xml><?xml version="1.0" encoding="utf-8"?>
<ds:datastoreItem xmlns:ds="http://schemas.openxmlformats.org/officeDocument/2006/customXml" ds:itemID="{3646EA1B-F11F-4F7A-8D17-44A5621193BC}">
  <ds:schemaRefs>
    <ds:schemaRef ds:uri="http://schemas.microsoft.com/sharepoint/v3/contenttype/forms"/>
  </ds:schemaRefs>
</ds:datastoreItem>
</file>

<file path=customXml/itemProps2.xml><?xml version="1.0" encoding="utf-8"?>
<ds:datastoreItem xmlns:ds="http://schemas.openxmlformats.org/officeDocument/2006/customXml" ds:itemID="{5698642F-81A2-4379-996C-8E8478CD5603}">
  <ds:schemaRefs>
    <ds:schemaRef ds:uri="http://schemas.microsoft.com/office/2006/metadata/properties"/>
    <ds:schemaRef ds:uri="http://schemas.microsoft.com/office/infopath/2007/PartnerControls"/>
    <ds:schemaRef ds:uri="http://schemas.microsoft.com/sharepoint/v3"/>
    <ds:schemaRef ds:uri="f61a6164-5cda-4657-ab5f-6d8bcb5f9ecb"/>
  </ds:schemaRefs>
</ds:datastoreItem>
</file>

<file path=customXml/itemProps3.xml><?xml version="1.0" encoding="utf-8"?>
<ds:datastoreItem xmlns:ds="http://schemas.openxmlformats.org/officeDocument/2006/customXml" ds:itemID="{173EC4EF-10B6-4302-AAFB-22C33C3117E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f61a6164-5cda-4657-ab5f-6d8bcb5f9ec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7BEBCC39-D83D-436E-A83B-0738AAA8D8C6}">
  <ds:schemaRefs>
    <ds:schemaRef ds:uri="http://schemas.microsoft.com/sharepoint/events"/>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1</Pages>
  <Words>484</Words>
  <Characters>2763</Characters>
  <Application>Microsoft Office Word</Application>
  <DocSecurity>0</DocSecurity>
  <Lines>23</Lines>
  <Paragraphs>6</Paragraphs>
  <ScaleCrop>false</ScaleCrop>
  <HeadingPairs>
    <vt:vector size="2" baseType="variant">
      <vt:variant>
        <vt:lpstr>Title</vt:lpstr>
      </vt:variant>
      <vt:variant>
        <vt:i4>1</vt:i4>
      </vt:variant>
    </vt:vector>
  </HeadingPairs>
  <TitlesOfParts>
    <vt:vector size="1" baseType="lpstr">
      <vt:lpstr/>
    </vt:vector>
  </TitlesOfParts>
  <Company>Nuffield Health</Company>
  <LinksUpToDate>false</LinksUpToDate>
  <CharactersWithSpaces>3241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Ian Haughton</dc:creator>
  <cp:lastModifiedBy>Doyle, John</cp:lastModifiedBy>
  <cp:revision>2</cp:revision>
  <dcterms:created xsi:type="dcterms:W3CDTF">2018-01-31T19:38:00Z</dcterms:created>
  <dcterms:modified xsi:type="dcterms:W3CDTF">2018-01-31T19:38:00Z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0x0101008B1032F6CC8CD949AE0AEB1FCB3350B8</vt:lpwstr>
  </property>
  <property fmtid="{D5CDD505-2E9C-101B-9397-08002B2CF9AE}" pid="3" name="_dlc_DocIdItemGuid">
    <vt:lpwstr>79dbcba4-ce53-4efd-a1e2-4ea0bd7e2c33</vt:lpwstr>
  </property>
</Properties>
</file>